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b/>
          <w:bCs/>
          <w:color w:val="000000"/>
        </w:rPr>
        <w:t>Применение современных образовательных технологи на уроках физической культуры</w:t>
      </w:r>
    </w:p>
    <w:p w:rsidR="004C6719" w:rsidRPr="00A21843" w:rsidRDefault="004C6719" w:rsidP="004C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Учитель физкультуры</w:t>
      </w:r>
    </w:p>
    <w:p w:rsidR="004C6719" w:rsidRPr="00A21843" w:rsidRDefault="004C6719" w:rsidP="004C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МБОУ ООШ п. Калининский, РСО- Алания</w:t>
      </w:r>
    </w:p>
    <w:p w:rsidR="004C6719" w:rsidRPr="00A21843" w:rsidRDefault="004C6719" w:rsidP="004C67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Пархоменко Юлия Валерьевна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внеклассных занятиях. 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творческие потенциалы учащихся.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A21843">
        <w:rPr>
          <w:rFonts w:ascii="Times New Roman" w:eastAsia="Times New Roman" w:hAnsi="Times New Roman" w:cs="Times New Roman"/>
          <w:b/>
          <w:bCs/>
          <w:color w:val="000000"/>
        </w:rPr>
        <w:t>Здоровьесберегающая</w:t>
      </w:r>
      <w:proofErr w:type="spellEnd"/>
      <w:r w:rsidRPr="00A21843">
        <w:rPr>
          <w:rFonts w:ascii="Times New Roman" w:eastAsia="Times New Roman" w:hAnsi="Times New Roman" w:cs="Times New Roman"/>
          <w:b/>
          <w:bCs/>
          <w:color w:val="000000"/>
        </w:rPr>
        <w:t xml:space="preserve"> технология</w:t>
      </w:r>
      <w:r w:rsidRPr="00A21843">
        <w:rPr>
          <w:rFonts w:ascii="Times New Roman" w:eastAsia="Times New Roman" w:hAnsi="Times New Roman" w:cs="Times New Roman"/>
          <w:color w:val="000000"/>
        </w:rPr>
        <w:t>, применяемая в системе образования, выделяет несколько групп, отличающихся разными подходами к охране здоровья и, соответственно, разными методами и формами работы. Учителям физической культуры близки физкультурно-оздоровительные технологии. Они направлены на физическое развитие учащихся. К ним относятся: закаливание, тренировка силы, выносливости, быстроты, гибкости и других качеств, отличающих здорового, тренированного человека от физически слабого.</w:t>
      </w:r>
      <w:r w:rsidRPr="00A21843">
        <w:rPr>
          <w:rFonts w:ascii="Times New Roman" w:eastAsia="Times New Roman" w:hAnsi="Times New Roman" w:cs="Times New Roman"/>
          <w:color w:val="000000"/>
        </w:rPr>
        <w:br/>
        <w:t>По характеру действия различают следующие технологии:</w:t>
      </w:r>
    </w:p>
    <w:p w:rsidR="004C6719" w:rsidRPr="00A21843" w:rsidRDefault="004C6719" w:rsidP="004C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стимулирующие</w:t>
      </w:r>
      <w:r w:rsidRPr="00A21843">
        <w:rPr>
          <w:rFonts w:ascii="Times New Roman" w:eastAsia="Times New Roman" w:hAnsi="Times New Roman" w:cs="Times New Roman"/>
          <w:color w:val="000000"/>
        </w:rPr>
        <w:t> позволяют активизировать собственные силы организма, использовать его ресурсы для выхода из нежелательного состояния. Примерами могут быть – температурное закаливание, физические нагрузки;</w:t>
      </w:r>
    </w:p>
    <w:p w:rsidR="004C6719" w:rsidRPr="00A21843" w:rsidRDefault="004C6719" w:rsidP="004C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защитно-профилактические</w:t>
      </w:r>
      <w:r w:rsidRPr="00A21843">
        <w:rPr>
          <w:rFonts w:ascii="Times New Roman" w:eastAsia="Times New Roman" w:hAnsi="Times New Roman" w:cs="Times New Roman"/>
          <w:color w:val="000000"/>
        </w:rPr>
        <w:t> заключаются в выполнении санитарно-гигиенических норм и требований. Ограничение предельной нагрузки, исключающей переутомление. Использование страховочных средств и защитных приспособлений в спортзалах, исключающих травматизм;</w:t>
      </w:r>
    </w:p>
    <w:p w:rsidR="004C6719" w:rsidRPr="00A21843" w:rsidRDefault="004C6719" w:rsidP="004C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компенсаторно-нейтрализующие</w:t>
      </w:r>
      <w:r w:rsidRPr="00A21843">
        <w:rPr>
          <w:rFonts w:ascii="Times New Roman" w:eastAsia="Times New Roman" w:hAnsi="Times New Roman" w:cs="Times New Roman"/>
          <w:color w:val="000000"/>
        </w:rPr>
        <w:t xml:space="preserve"> - это физкультминутки, </w:t>
      </w: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физкультпаузы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>, которые в какой-то мере нейтрализуют неблагоприятное воздействие статичности уроков;</w:t>
      </w:r>
    </w:p>
    <w:p w:rsidR="004C6719" w:rsidRPr="00A21843" w:rsidRDefault="004C6719" w:rsidP="004C6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информационно-обучающие технологии</w:t>
      </w:r>
      <w:r w:rsidRPr="00A21843">
        <w:rPr>
          <w:rFonts w:ascii="Times New Roman" w:eastAsia="Times New Roman" w:hAnsi="Times New Roman" w:cs="Times New Roman"/>
          <w:color w:val="000000"/>
        </w:rPr>
        <w:t> обеспечивают учащимся уровень грамотности, необходимый для эффективной заботы о здоровье.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Для достижения целей </w:t>
      </w: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здоровьесберегающих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 xml:space="preserve"> образовательных технологий обучения применяются следующие группы средств:</w:t>
      </w:r>
    </w:p>
    <w:p w:rsidR="004C6719" w:rsidRPr="00A21843" w:rsidRDefault="004C6719" w:rsidP="004C6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средства двигательной направленности</w:t>
      </w:r>
      <w:r w:rsidRPr="00A21843">
        <w:rPr>
          <w:rFonts w:ascii="Times New Roman" w:eastAsia="Times New Roman" w:hAnsi="Times New Roman" w:cs="Times New Roman"/>
          <w:color w:val="000000"/>
        </w:rPr>
        <w:t xml:space="preserve"> физические упражнения (физкультминутки и подвижные перемены; эмоциональные разрядки и минутки «покоя», гимнастика (оздоровительная, пальчиковая, корригирующая, дыхательная, для профилактики простудных заболеваний, для бодрости); лечебная физкультура, подвижные игры; специально организованная двигательная активность ребенка (занятия оздоровительной физкультурой, своевременное развитие основ двигательных навыков); массаж, самомассаж; </w:t>
      </w: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психогимнастика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>, тренинги и др.;</w:t>
      </w:r>
    </w:p>
    <w:p w:rsidR="004C6719" w:rsidRPr="00A21843" w:rsidRDefault="004C6719" w:rsidP="004C6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оздоровительные силы природы</w:t>
      </w:r>
      <w:r w:rsidRPr="00A21843">
        <w:rPr>
          <w:rFonts w:ascii="Times New Roman" w:eastAsia="Times New Roman" w:hAnsi="Times New Roman" w:cs="Times New Roman"/>
          <w:color w:val="000000"/>
        </w:rPr>
        <w:t> (проведение занятий на свежем воздухе);</w:t>
      </w:r>
    </w:p>
    <w:p w:rsidR="004C6719" w:rsidRPr="00A21843" w:rsidRDefault="004C6719" w:rsidP="004C67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гигиенические факторы </w:t>
      </w:r>
      <w:r w:rsidRPr="00A21843">
        <w:rPr>
          <w:rFonts w:ascii="Times New Roman" w:eastAsia="Times New Roman" w:hAnsi="Times New Roman" w:cs="Times New Roman"/>
          <w:color w:val="000000"/>
        </w:rPr>
        <w:t>(выполнение санитарно-гигиенических требований; личная и общественная гигиена (чистота тела, чистота мест занятий, воздуха и т.д.); проветривание и влажная уборка помещений; соблюдение общего режима двигательной активности, режима питания и сна; обучение детей элементарным приемам здорового образа жизни (ЗОЖ), простейшим навыкам оказания первой медицинской помощи при порезах, ссадинах, ожогах, укусах); ограничение предельного уровня учебной нагрузки во избежание переутомления).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Одним из главных требований к использованию перечисленных выше средств является их системное и комплексное применение в виде занятий с использованием профилактических методик; с применением функциональной музыки; </w:t>
      </w: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аудиосопровождение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 xml:space="preserve"> уроков, с чередованием занятий с высокой и низкой двигательной активностью; в виде реабилитационных мероприятий; </w:t>
      </w:r>
      <w:r w:rsidRPr="00A21843">
        <w:rPr>
          <w:rFonts w:ascii="Times New Roman" w:eastAsia="Times New Roman" w:hAnsi="Times New Roman" w:cs="Times New Roman"/>
          <w:color w:val="000000"/>
        </w:rPr>
        <w:lastRenderedPageBreak/>
        <w:t xml:space="preserve">через массовые оздоровительные мероприятия, спортивно-оздоровительные праздники здоровья; выход на природу, экскурсии, через </w:t>
      </w: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здоровьесберегающие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 xml:space="preserve"> технологии процесса обучения и развития в работе с семьей с целью пропаганды здорового образа жизни.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Практика показывает, применение </w:t>
      </w:r>
      <w:r w:rsidRPr="00A21843">
        <w:rPr>
          <w:rFonts w:ascii="Times New Roman" w:eastAsia="Times New Roman" w:hAnsi="Times New Roman" w:cs="Times New Roman"/>
          <w:b/>
          <w:bCs/>
          <w:color w:val="000000"/>
        </w:rPr>
        <w:t>игровых технологий</w:t>
      </w:r>
      <w:r w:rsidRPr="00A21843">
        <w:rPr>
          <w:rFonts w:ascii="Times New Roman" w:eastAsia="Times New Roman" w:hAnsi="Times New Roman" w:cs="Times New Roman"/>
          <w:color w:val="000000"/>
        </w:rPr>
        <w:t> с учетом возрастных особенностей не теряет актуальности. Каждому возрасту соответствует свой набор игр, хотя бывают и исключения. Игровая технология является уникальной формой обучения, которая позволяет сделать обычный урок интересным и увлекательным. Игровая деятельность на уроках физической культуры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Игровая деятельность на уроках в школе дает возможность повысить у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Игровые формы работы в учебном процессе могут нести ряд функций:</w:t>
      </w:r>
    </w:p>
    <w:p w:rsidR="004C6719" w:rsidRPr="00A21843" w:rsidRDefault="004C6719" w:rsidP="004C6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обучающая;</w:t>
      </w:r>
    </w:p>
    <w:p w:rsidR="004C6719" w:rsidRPr="00A21843" w:rsidRDefault="004C6719" w:rsidP="004C6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воспитательная;</w:t>
      </w:r>
    </w:p>
    <w:p w:rsidR="004C6719" w:rsidRPr="00A21843" w:rsidRDefault="004C6719" w:rsidP="004C6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коррекционно-развивающая;</w:t>
      </w:r>
    </w:p>
    <w:p w:rsidR="004C6719" w:rsidRPr="00A21843" w:rsidRDefault="004C6719" w:rsidP="004C6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психотехническая;</w:t>
      </w:r>
    </w:p>
    <w:p w:rsidR="004C6719" w:rsidRPr="00A21843" w:rsidRDefault="004C6719" w:rsidP="004C6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коммуникативная;</w:t>
      </w:r>
    </w:p>
    <w:p w:rsidR="004C6719" w:rsidRPr="00A21843" w:rsidRDefault="004C6719" w:rsidP="004C6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развлекательная;</w:t>
      </w:r>
    </w:p>
    <w:p w:rsidR="004C6719" w:rsidRPr="00A21843" w:rsidRDefault="004C6719" w:rsidP="004C67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релаксационная.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Убыстрение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 И, конечно, подвижные игры, это прекрасная база по развитию двигательных способностей и умений. В разделе программы «Легкая атлетика» используются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В разделе программы «Спортивные игры» - игры и эстафеты на овладение тактико-техническими навыками изучаемых спортивных игр. В разделе «Гимнастика» - подвижные игры с элементами единоборств.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В силу особенностей детей не всякую игру можно использовать, необходимо учитывать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уровень  трудности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игры и сложность ее во взаимодействии игроков. Игра будет интересна, если доступна и понятна. Для этого можно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использовать  различные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варианты одной игры, которые предусматривают сохранение ее правил и умений детей  с учетом их возраста и индивидуальных особенностей. Для того, чтобы игра приносила пользу, необходимо продумывать ее до мелочей. Строго соблюдать правила игры, технику безопасности, как для играющих, так и для наблюдающих за игрой. Игры с дидактической направленностью учат детей объединять движения и полученные на занятиях и в повседневной жизни знания, факты, систематизируя их в единое целостное представление об окружающей действительности.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Требования к отбору игр следующие:</w:t>
      </w:r>
    </w:p>
    <w:p w:rsidR="004C6719" w:rsidRPr="00A21843" w:rsidRDefault="004C6719" w:rsidP="004C6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lastRenderedPageBreak/>
        <w:t>игра должна давать новые понятия;</w:t>
      </w:r>
    </w:p>
    <w:p w:rsidR="004C6719" w:rsidRPr="00A21843" w:rsidRDefault="004C6719" w:rsidP="004C6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в игре должны развиваться способности правильно оценивать пространственные и временные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отношения ,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быстро реагировать на часто меняющуюся обстановку;</w:t>
      </w:r>
    </w:p>
    <w:p w:rsidR="004C6719" w:rsidRPr="00A21843" w:rsidRDefault="004C6719" w:rsidP="004C6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дидактическое и двигательное содержание игры должно соответствовать особенностям программного материала;</w:t>
      </w:r>
    </w:p>
    <w:p w:rsidR="004C6719" w:rsidRPr="00A21843" w:rsidRDefault="004C6719" w:rsidP="004C671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степень сложности игры должна соответствовать усвоенным умениям и навыкам.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При  организации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и проведении игры необходимо придерживаться следующих правил:</w:t>
      </w:r>
    </w:p>
    <w:p w:rsidR="004C6719" w:rsidRPr="00A21843" w:rsidRDefault="004C6719" w:rsidP="004C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простота и доступность правил;</w:t>
      </w:r>
    </w:p>
    <w:p w:rsidR="004C6719" w:rsidRPr="00A21843" w:rsidRDefault="004C6719" w:rsidP="004C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 каждый ребенок должен быть активным участником игры;</w:t>
      </w:r>
    </w:p>
    <w:p w:rsidR="004C6719" w:rsidRPr="00A21843" w:rsidRDefault="004C6719" w:rsidP="004C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 исключить малейшую возможность риска, угрозы здоровью детей;</w:t>
      </w:r>
    </w:p>
    <w:p w:rsidR="004C6719" w:rsidRPr="00A21843" w:rsidRDefault="004C6719" w:rsidP="004C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 безопасность используемого инвентаря;</w:t>
      </w:r>
    </w:p>
    <w:p w:rsidR="004C6719" w:rsidRPr="00A21843" w:rsidRDefault="004C6719" w:rsidP="004C671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 игра не должна унижать достоинства играющих.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В ходе модернизации образования, одной из основных задач в преподавании предмета «физическая культура» становится освоение знаний о физической культуре и спорте, их истории и современном развитии, роли в формировании здорового образа жизни. Лишение детей необходимой двигательной активности в пользу изучения теории, либо изучение теоретической части вскользь, не акцентируя на этом большого внимания, заставляет учителя искать новые стратегии в преподавании именно теоретической части физической культуры. Практика показывает, что наиболее рациональным является внедрение </w:t>
      </w:r>
      <w:r w:rsidRPr="00A21843">
        <w:rPr>
          <w:rFonts w:ascii="Times New Roman" w:eastAsia="Times New Roman" w:hAnsi="Times New Roman" w:cs="Times New Roman"/>
          <w:b/>
          <w:bCs/>
          <w:color w:val="000000"/>
        </w:rPr>
        <w:t>метода проектов</w:t>
      </w:r>
      <w:r w:rsidRPr="00A21843">
        <w:rPr>
          <w:rFonts w:ascii="Times New Roman" w:eastAsia="Times New Roman" w:hAnsi="Times New Roman" w:cs="Times New Roman"/>
          <w:color w:val="000000"/>
        </w:rPr>
        <w:t>. Это позволяет решать сразу несколько задач:</w:t>
      </w:r>
    </w:p>
    <w:p w:rsidR="004C6719" w:rsidRPr="00A21843" w:rsidRDefault="004C6719" w:rsidP="004C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развитие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личностных компетентностей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учащихся;</w:t>
      </w:r>
    </w:p>
    <w:p w:rsidR="004C6719" w:rsidRPr="00A21843" w:rsidRDefault="004C6719" w:rsidP="004C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интегрированность процесса обучения;</w:t>
      </w:r>
    </w:p>
    <w:p w:rsidR="004C6719" w:rsidRPr="00A21843" w:rsidRDefault="004C6719" w:rsidP="004C671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экономия времени на самом уроке.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Технология проектов подходит для обучающихся начальной, основной и средней школы, интересующихся исследовательской и проектной деятельностью, а также для одаренных учащихся. Проектная технология на уроке физической культуры позволяет строить обучение на активной основе, через целенаправленную деятельность ученика,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 Проектная деятельность – это 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Виды проектов разнообразны. Выделяют четыре основные категории:</w:t>
      </w:r>
    </w:p>
    <w:p w:rsidR="004C6719" w:rsidRPr="00A21843" w:rsidRDefault="004C6719" w:rsidP="004C67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информационный и исследовательский проект;</w:t>
      </w:r>
    </w:p>
    <w:p w:rsidR="004C6719" w:rsidRPr="00A21843" w:rsidRDefault="004C6719" w:rsidP="004C67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обзорный проект;</w:t>
      </w:r>
    </w:p>
    <w:p w:rsidR="004C6719" w:rsidRPr="00A21843" w:rsidRDefault="004C6719" w:rsidP="004C67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продукционный проект;</w:t>
      </w:r>
    </w:p>
    <w:p w:rsidR="004C6719" w:rsidRPr="00A21843" w:rsidRDefault="004C6719" w:rsidP="004C671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проекты инсценировки.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 Применение технологии проектного обучения сделает учебный процесс более увлекательным для учащихся: самостоятельный сбор учащимися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 У учащихся при разработке собственного проекта будут закладываться основы знаний в применении разнообразных методик поддержания </w:t>
      </w:r>
      <w:r w:rsidRPr="00A21843">
        <w:rPr>
          <w:rFonts w:ascii="Times New Roman" w:eastAsia="Times New Roman" w:hAnsi="Times New Roman" w:cs="Times New Roman"/>
          <w:color w:val="000000"/>
        </w:rPr>
        <w:lastRenderedPageBreak/>
        <w:t>здоровья и физического совершенствования. Информация, самостоятельно добытая учащимися для собственных проектов, позволит осознать жизненную необходимость приобретаемых на уроках двигательных умений. Ученики, таким образом, станут компетентными и в теории предмета, что необходимо как условие грамотного исполнения физических упражнений. Проектные технологии позволяют сделать из урока двигательной активности в урок образовательного направления.</w:t>
      </w:r>
      <w:r w:rsidRPr="00A21843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A21843">
        <w:rPr>
          <w:rFonts w:ascii="Times New Roman" w:eastAsia="Times New Roman" w:hAnsi="Times New Roman" w:cs="Times New Roman"/>
          <w:color w:val="000000"/>
        </w:rPr>
        <w:t>В каждой школе есть учащиеся, имеющие ограничения в двигательной активности, для которых такой вид деятельности дает возможность проявить себя.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Использование </w:t>
      </w:r>
      <w:r w:rsidRPr="00A21843">
        <w:rPr>
          <w:rFonts w:ascii="Times New Roman" w:eastAsia="Times New Roman" w:hAnsi="Times New Roman" w:cs="Times New Roman"/>
          <w:b/>
          <w:bCs/>
          <w:color w:val="000000"/>
        </w:rPr>
        <w:t>информационных компьютерных технологий</w:t>
      </w:r>
      <w:r w:rsidRPr="00A21843">
        <w:rPr>
          <w:rFonts w:ascii="Times New Roman" w:eastAsia="Times New Roman" w:hAnsi="Times New Roman" w:cs="Times New Roman"/>
          <w:color w:val="000000"/>
        </w:rPr>
        <w:t> (ИКТ) во внеурочной деятельности и на уроках делает предмет физическая культура современным. 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Не смотря на то, что урок физкультуры - это практика, здесь есть место и теории. Учителю необходимо находить и использовать такие методы обучения, которые позволили бы каждому ученику проявить свою активность, своё творчество, активизировать двигательную и познавательную деятельность.  Современные педагогические технологии, а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так же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использование Интернет – ресурсов, новых информационных технологий, дают возможность педагогу достичь максимальных результатов.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занимающихся.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 xml:space="preserve">Создание </w:t>
      </w: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флеш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>-презентаций и видеороликов с комплексами общеразвивающих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Одним из видов домашнего задания может быть создание презентации по темам «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Здоровый образ жизни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и я», «Способы закаливания», «Вредные привычки» «Гимнастика» и т.д. Ребята могут выполнять такие задания как самостоятельно, так и в группах, что позволяет переходить им к выполнению проектов (проектная работа «Осетинские игры на уроках физкультуры»), проявляя свое творчество.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На уроках также возможно проведение тестирования с целью проверки 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A21843">
        <w:rPr>
          <w:rFonts w:ascii="Times New Roman" w:eastAsia="Times New Roman" w:hAnsi="Times New Roman" w:cs="Times New Roman"/>
          <w:color w:val="000000"/>
        </w:rPr>
        <w:t>закреплении знаний учащихся. Применение тестирующих программ (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Генератор тестов)</w:t>
      </w:r>
      <w:r w:rsidRPr="00A21843">
        <w:rPr>
          <w:rFonts w:ascii="Times New Roman" w:eastAsia="Times New Roman" w:hAnsi="Times New Roman" w:cs="Times New Roman"/>
          <w:color w:val="000000"/>
        </w:rPr>
        <w:t> позволяет включать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Во внеклассной работе также можно использовать ИКТ: представление команд, оформление соревнований, описание конкурсов и т.д.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>Электронные образовательные ресурсы, также позволяют учащимся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С помощью применения </w:t>
      </w:r>
      <w:r w:rsidRPr="00A21843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технологии уровневой дифференциации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 в обучении на уроках физкультуры можно укрепить здоровье и развивать двигательную активность учащихся. Основные результаты занятий – профилактика заболеваемости у детей, а также повышение интереса к занятиям физическими упражнениями, возможность каждому реализоваться, добиваться успеха.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21843">
        <w:rPr>
          <w:rFonts w:ascii="Times New Roman" w:eastAsia="Times New Roman" w:hAnsi="Times New Roman" w:cs="Times New Roman"/>
          <w:color w:val="000000"/>
        </w:rPr>
        <w:t>Данный вид технологии может быть применен по следующим направлениям:</w:t>
      </w:r>
    </w:p>
    <w:p w:rsidR="004C6719" w:rsidRPr="00A21843" w:rsidRDefault="004C6719" w:rsidP="004C67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задание с учетом уровня подготовки, р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азвития, особенности мышления и познавательного интереса к предмету;</w:t>
      </w:r>
    </w:p>
    <w:p w:rsidR="004C6719" w:rsidRPr="00A21843" w:rsidRDefault="004C6719" w:rsidP="004C67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учет не только достигнутого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 результата, но и динамики изменений физической подготовленности ученика;</w:t>
      </w:r>
    </w:p>
    <w:p w:rsidR="004C6719" w:rsidRPr="00A21843" w:rsidRDefault="004C6719" w:rsidP="004C67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распределение учащихся 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на медицинские группы с учетом состояния здоровья;</w:t>
      </w:r>
    </w:p>
    <w:p w:rsidR="004C6719" w:rsidRPr="00A21843" w:rsidRDefault="004C6719" w:rsidP="004C67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отдельные задания 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для учеников специальной медицинской группы;</w:t>
      </w:r>
    </w:p>
    <w:p w:rsidR="004C6719" w:rsidRPr="00A21843" w:rsidRDefault="004C6719" w:rsidP="004C67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для учеников, освобожденных от занятий по состоянию здоровья, разработаны и утверждены темы рефератов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;</w:t>
      </w:r>
    </w:p>
    <w:p w:rsidR="004C6719" w:rsidRPr="00A21843" w:rsidRDefault="004C6719" w:rsidP="004C67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привлечение учащихся 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 xml:space="preserve">на дополнительные занятия различными видами спорта и </w:t>
      </w:r>
      <w:proofErr w:type="spellStart"/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внутришкольные</w:t>
      </w:r>
      <w:proofErr w:type="spellEnd"/>
      <w:r w:rsidRPr="00A21843">
        <w:rPr>
          <w:rFonts w:ascii="Times New Roman" w:eastAsia="Times New Roman" w:hAnsi="Times New Roman" w:cs="Times New Roman"/>
          <w:i/>
          <w:iCs/>
          <w:color w:val="000000"/>
        </w:rPr>
        <w:t xml:space="preserve"> соревнования;</w:t>
      </w:r>
    </w:p>
    <w:p w:rsidR="004C6719" w:rsidRPr="00A21843" w:rsidRDefault="004C6719" w:rsidP="004C67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участие одаренных 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учащиеся в соревнованиях различных уровней.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Дифференциация обучения (дифференцированный подход в обучении) – это </w:t>
      </w:r>
      <w:r w:rsidRPr="00A21843">
        <w:rPr>
          <w:rFonts w:ascii="Times New Roman" w:eastAsia="Times New Roman" w:hAnsi="Times New Roman" w:cs="Times New Roman"/>
          <w:color w:val="000000"/>
        </w:rPr>
        <w:br/>
        <w:t>создание разнообразных условий обучения для различных школ, классов, групп с целью учета особенностей их контингента с помощью применения комплекса методических, психолого-педагогических и организационно-управленческих мероприятий, обеспечивающих обучение в гомогенных группах.</w:t>
      </w:r>
      <w:r w:rsidRPr="00A21843">
        <w:rPr>
          <w:rFonts w:ascii="Times New Roman" w:eastAsia="Times New Roman" w:hAnsi="Times New Roman" w:cs="Times New Roman"/>
          <w:color w:val="000000"/>
        </w:rPr>
        <w:br/>
        <w:t>По характерным индивидуально-психологическим особенностям детей, составляющим основу формирования гомогенных групп, различают дифференциацию:</w:t>
      </w:r>
    </w:p>
    <w:p w:rsidR="004C6719" w:rsidRPr="00A21843" w:rsidRDefault="004C6719" w:rsidP="004C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по возрастному составу (школьные классы, возрастные параллели, разновозрастные группы);</w:t>
      </w:r>
    </w:p>
    <w:p w:rsidR="004C6719" w:rsidRPr="00A21843" w:rsidRDefault="004C6719" w:rsidP="004C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по полу (мужские, женские, смешанные классы, команды, школы).</w:t>
      </w:r>
    </w:p>
    <w:p w:rsidR="004C6719" w:rsidRPr="00A21843" w:rsidRDefault="004C6719" w:rsidP="004C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по области интересов (гуманитарные, физико-математические, биолого-химические и другие группы, направления, отделения школы).</w:t>
      </w:r>
    </w:p>
    <w:p w:rsidR="004C6719" w:rsidRPr="00A21843" w:rsidRDefault="004C6719" w:rsidP="004C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по уровню умственного развития (уровню достижений).</w:t>
      </w:r>
    </w:p>
    <w:p w:rsidR="004C6719" w:rsidRPr="00A21843" w:rsidRDefault="004C6719" w:rsidP="004C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по личностно-психологическим типам (типу мышления, характера, темперамента и др.)</w:t>
      </w:r>
    </w:p>
    <w:p w:rsidR="004C6719" w:rsidRPr="00A21843" w:rsidRDefault="004C6719" w:rsidP="004C67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по уровню здоровья (физкультурные группы, группы ослабленного зрения, слуха, больничные классы)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Если каждому ученику отводить время, соответствующее его личным способностям и возможностям, то можно обеспечить гарантированное усвоение базисного ядра школьной программы.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b/>
          <w:bCs/>
          <w:color w:val="000000"/>
        </w:rPr>
        <w:t>Технология личностно-ориентированного обучения </w:t>
      </w:r>
      <w:r w:rsidRPr="00A21843">
        <w:rPr>
          <w:rFonts w:ascii="Times New Roman" w:eastAsia="Times New Roman" w:hAnsi="Times New Roman" w:cs="Times New Roman"/>
          <w:color w:val="000000"/>
        </w:rPr>
        <w:t xml:space="preserve">предполагает развитие личностных (социально-значимых)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качеств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учащихся посредством учебных предметов. Современный урок физической культуры и повышение его эффективности невозможно без разработки вопроса личностно-ориентированного обучения. В начале учебного года выявить уровень физической подготовленности с помощью тестов и состояние здоровья обучающихся (по данным медицинских карт). Личностно- ориентированный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учеников по физической культуре, а учащимся с высоким уровнем не интересно на уроках, рассчитанным на среднего ученика. Помимо деления обучающихся на основную и </w:t>
      </w:r>
      <w:r w:rsidRPr="00A21843">
        <w:rPr>
          <w:rFonts w:ascii="Times New Roman" w:eastAsia="Times New Roman" w:hAnsi="Times New Roman" w:cs="Times New Roman"/>
          <w:color w:val="000000"/>
        </w:rPr>
        <w:lastRenderedPageBreak/>
        <w:t>подготовительную группы, почти в каждом классе условно можно разделить детей ещё на несколько групп (категорий):</w:t>
      </w:r>
    </w:p>
    <w:p w:rsidR="004C6719" w:rsidRPr="00A21843" w:rsidRDefault="004C6719" w:rsidP="004C67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совершенно здоровые дети, но не желающие трудиться;</w:t>
      </w:r>
    </w:p>
    <w:p w:rsidR="004C6719" w:rsidRPr="00A21843" w:rsidRDefault="004C6719" w:rsidP="004C67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дети, временно перешедшие в подготовительную группу из-за болезни;</w:t>
      </w:r>
    </w:p>
    <w:p w:rsidR="004C6719" w:rsidRPr="00A21843" w:rsidRDefault="004C6719" w:rsidP="004C67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плохо физически развитые дети, которые боятся насмешек, замыкаются;</w:t>
      </w:r>
    </w:p>
    <w:p w:rsidR="004C6719" w:rsidRPr="00A21843" w:rsidRDefault="004C6719" w:rsidP="004C671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хорошо физически развитые дети, которые могут потерять желание заниматься на уроках, если им будет очень легко и неинтересно.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Поэтому и необходимо дифференцирование и задач, и содержания, и темпа освоения программного материала, и оценки достижений.</w:t>
      </w:r>
      <w:r w:rsidRPr="00A21843">
        <w:rPr>
          <w:rFonts w:ascii="Times New Roman" w:eastAsia="Times New Roman" w:hAnsi="Times New Roman" w:cs="Times New Roman"/>
          <w:color w:val="000000"/>
        </w:rPr>
        <w:br/>
        <w:t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1.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Обучение двигательным действиям.</w:t>
      </w:r>
      <w:r w:rsidRPr="00A21843">
        <w:rPr>
          <w:rFonts w:ascii="Times New Roman" w:eastAsia="Times New Roman" w:hAnsi="Times New Roman" w:cs="Times New Roman"/>
          <w:color w:val="000000"/>
        </w:rPr>
        <w:t> 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 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Учащиеся сильной группы (внутри класса) осваивают учебный материал в среднем на два урока быстрее средних и слабых учеников. На уроках учащимся даются разные учебные задания: одной группе – подготовительные или подводящие упражнения, выполняемые в облегчённых условиях; другой – усложнённые подводящие упражнения; третьей – действие в целом, но в облегчённом варианте и т.д.</w:t>
      </w:r>
      <w:r w:rsidRPr="00A21843">
        <w:rPr>
          <w:rFonts w:ascii="Times New Roman" w:eastAsia="Times New Roman" w:hAnsi="Times New Roman" w:cs="Times New Roman"/>
          <w:color w:val="000000"/>
        </w:rPr>
        <w:br/>
        <w:t>Более подготовленные дети выполняют упражнения в соревновательных условиях или изменяющихся усложнённых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Менее подготовленные обучающиеся работают в стандартных условиях. На уроке обязательно проводится индивидуальная работа с обучающимися, у которых не получается выполнение того или иного двигательного действия. Индивидуальная работа с учениками на разных этапах урока способствует сохранению физического, нравственного и социального здоровья обучающихся.</w:t>
      </w:r>
      <w:r w:rsidRPr="00A21843">
        <w:rPr>
          <w:rFonts w:ascii="Times New Roman" w:eastAsia="Times New Roman" w:hAnsi="Times New Roman" w:cs="Times New Roman"/>
          <w:color w:val="000000"/>
        </w:rPr>
        <w:br/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2.Развитие физических качеств. </w:t>
      </w:r>
      <w:r w:rsidRPr="00A21843">
        <w:rPr>
          <w:rFonts w:ascii="Times New Roman" w:eastAsia="Times New Roman" w:hAnsi="Times New Roman" w:cs="Times New Roman"/>
          <w:color w:val="000000"/>
        </w:rPr>
        <w:t xml:space="preserve">Дифференцированное развитие физических качеств, в группах разной подготовленности осуществляется с использованием как одинаковых, так и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разных средств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и методов, но величина нагрузки должна планироваться разная, в результате чего уровень физической подготовленности обучающихся должен улучшаться по сравнению с исходным уровнем. Обязателен контроль физических нагрузок каждого ученика по частоте сердечных сокращений перед началом и после окончания занятия. Для определения функционального состояния обучающихся в процессе физических нагрузок различного характера можно использовать сравнение величины сдвигов пульса с характером и величиной нагрузок, а также и прослеживать быстроту восстановления пульса во время отдыха. При проведении упражнений в игровой или в соревновательной форме слабых учеников можно распределять по всем командам и чаще проводить замену этих игроков.</w:t>
      </w:r>
      <w:r w:rsidRPr="00A21843">
        <w:rPr>
          <w:rFonts w:ascii="Times New Roman" w:eastAsia="Times New Roman" w:hAnsi="Times New Roman" w:cs="Times New Roman"/>
          <w:color w:val="000000"/>
        </w:rPr>
        <w:br/>
        <w:t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Продолжая таким образом заниматься на уроках, эти дети приобретают уверенность в своих силах и постепенно включаются в регулярные занятия. На этом этапе режим занятий для разных групп должен быть различным: тренирующим, тонизирующим или щадящим.</w:t>
      </w:r>
      <w:r w:rsidRPr="00A21843">
        <w:rPr>
          <w:rFonts w:ascii="Times New Roman" w:eastAsia="Times New Roman" w:hAnsi="Times New Roman" w:cs="Times New Roman"/>
          <w:color w:val="000000"/>
        </w:rPr>
        <w:br/>
        <w:t>3. </w:t>
      </w:r>
      <w:r w:rsidRPr="00A21843">
        <w:rPr>
          <w:rFonts w:ascii="Times New Roman" w:eastAsia="Times New Roman" w:hAnsi="Times New Roman" w:cs="Times New Roman"/>
          <w:i/>
          <w:iCs/>
          <w:color w:val="000000"/>
        </w:rPr>
        <w:t>Дифференцированное выставление отметки по физической и технической подготовленности учащихся. </w:t>
      </w:r>
      <w:r w:rsidRPr="00A21843">
        <w:rPr>
          <w:rFonts w:ascii="Times New Roman" w:eastAsia="Times New Roman" w:hAnsi="Times New Roman" w:cs="Times New Roman"/>
          <w:color w:val="000000"/>
        </w:rPr>
        <w:t xml:space="preserve">При оценке физической подготовленности учащихся учитывается как максимальный результат, так и прирост их результата. Причем индивидуальные достижения (т.е. прирост </w:t>
      </w:r>
      <w:r w:rsidRPr="00A21843">
        <w:rPr>
          <w:rFonts w:ascii="Times New Roman" w:eastAsia="Times New Roman" w:hAnsi="Times New Roman" w:cs="Times New Roman"/>
          <w:color w:val="000000"/>
        </w:rPr>
        <w:lastRenderedPageBreak/>
        <w:t>результатов) имеют приоритетное значение. При выставлении отметки по физической культуре учитывать и теоретические знания, и технику выполнения двигательного действия, и прилежание, и умение осуществлять физкультурно-оздоровительную деятельность. В работе обязательно применять методы поощрения, словесные одобрения. Одних детей надо убеждать в собственных возможностях, успокоить, подбодрить;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 Все отметки обязательно аргументировать.</w:t>
      </w:r>
      <w:r w:rsidRPr="00A21843">
        <w:rPr>
          <w:rFonts w:ascii="Times New Roman" w:eastAsia="Times New Roman" w:hAnsi="Times New Roman" w:cs="Times New Roman"/>
          <w:color w:val="000000"/>
        </w:rPr>
        <w:br/>
        <w:t xml:space="preserve"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</w:t>
      </w:r>
      <w:proofErr w:type="gramStart"/>
      <w:r w:rsidRPr="00A21843">
        <w:rPr>
          <w:rFonts w:ascii="Times New Roman" w:eastAsia="Times New Roman" w:hAnsi="Times New Roman" w:cs="Times New Roman"/>
          <w:color w:val="000000"/>
        </w:rPr>
        <w:t>упражнения</w:t>
      </w:r>
      <w:proofErr w:type="gramEnd"/>
      <w:r w:rsidRPr="00A21843">
        <w:rPr>
          <w:rFonts w:ascii="Times New Roman" w:eastAsia="Times New Roman" w:hAnsi="Times New Roman" w:cs="Times New Roman"/>
          <w:color w:val="000000"/>
        </w:rPr>
        <w:t xml:space="preserve"> рекомендованные врачом. 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ставим им за это высокую оценку.</w:t>
      </w:r>
      <w:r w:rsidRPr="00A21843">
        <w:rPr>
          <w:rFonts w:ascii="Times New Roman" w:eastAsia="Times New Roman" w:hAnsi="Times New Roman" w:cs="Times New Roman"/>
          <w:color w:val="000000"/>
        </w:rPr>
        <w:br/>
        <w:t>Всестороннее изучение школьников, сопоставление различных данных позволяет выявить причины отставания детей, установить главные из этих причин и осуществлять педагогическое воздействие, основанное на методике дифференцированного обучения. Данная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b/>
          <w:bCs/>
          <w:color w:val="000000"/>
        </w:rPr>
        <w:t>Литература:</w:t>
      </w:r>
    </w:p>
    <w:p w:rsidR="004C6719" w:rsidRPr="00A21843" w:rsidRDefault="004C6719" w:rsidP="004C67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Ахутина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 xml:space="preserve"> Т.В. </w:t>
      </w: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Здоровьесберегающие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 xml:space="preserve"> технологии обучения: индивидуально- ориентированный подход // Школа здоровья. 2000. Т. 7. №2.</w:t>
      </w:r>
    </w:p>
    <w:p w:rsidR="004C6719" w:rsidRPr="00A21843" w:rsidRDefault="004C6719" w:rsidP="004C67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Молоков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 xml:space="preserve"> Ю.Г., Молокова А.В. Актуальные вопросы информатизации образования // Образовательные технологии: Сборник научных трудов. - Новосибирск,1997 г.</w:t>
      </w:r>
    </w:p>
    <w:p w:rsidR="004C6719" w:rsidRPr="00A21843" w:rsidRDefault="004C6719" w:rsidP="004C67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A21843">
        <w:rPr>
          <w:rFonts w:ascii="Times New Roman" w:eastAsia="Times New Roman" w:hAnsi="Times New Roman" w:cs="Times New Roman"/>
          <w:color w:val="000000"/>
        </w:rPr>
        <w:t>Селевко</w:t>
      </w:r>
      <w:proofErr w:type="spellEnd"/>
      <w:r w:rsidRPr="00A21843">
        <w:rPr>
          <w:rFonts w:ascii="Times New Roman" w:eastAsia="Times New Roman" w:hAnsi="Times New Roman" w:cs="Times New Roman"/>
          <w:color w:val="000000"/>
        </w:rPr>
        <w:t xml:space="preserve"> Г.К. Современные образовательные технологии: Учебное пособие. - М.: Народное образование, 1998.</w:t>
      </w:r>
    </w:p>
    <w:p w:rsidR="004C6719" w:rsidRPr="00A21843" w:rsidRDefault="004C6719" w:rsidP="004C67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Лукьяненко В.П. Беспалько В.П. Слагаемые педагогической технологии. - М.: Просвещение, 1999.</w:t>
      </w:r>
    </w:p>
    <w:p w:rsidR="004C6719" w:rsidRPr="00A21843" w:rsidRDefault="004C6719" w:rsidP="004C67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Кан-Калик В.А., Никандров И.Д. Педагогическое творчество. - М.: Педагогика, 1990.</w:t>
      </w:r>
    </w:p>
    <w:p w:rsidR="004C6719" w:rsidRPr="00A21843" w:rsidRDefault="004C6719" w:rsidP="004C671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21843">
        <w:rPr>
          <w:rFonts w:ascii="Times New Roman" w:eastAsia="Times New Roman" w:hAnsi="Times New Roman" w:cs="Times New Roman"/>
          <w:color w:val="000000"/>
        </w:rPr>
        <w:t>Шевченко С.Д. Школьный урок: Как научить каждого. – М.: ВЛАДОС, 2004.</w:t>
      </w: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C6719" w:rsidRPr="00A21843" w:rsidRDefault="004C6719" w:rsidP="004C67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C6719" w:rsidRPr="00A21843" w:rsidRDefault="004C6719" w:rsidP="004C6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C6719" w:rsidRPr="00A21843" w:rsidRDefault="004C6719" w:rsidP="004C6719">
      <w:pPr>
        <w:rPr>
          <w:rFonts w:ascii="Times New Roman" w:hAnsi="Times New Roman" w:cs="Times New Roman"/>
        </w:rPr>
      </w:pPr>
    </w:p>
    <w:p w:rsidR="00B00053" w:rsidRDefault="00B00053">
      <w:bookmarkStart w:id="0" w:name="_GoBack"/>
      <w:bookmarkEnd w:id="0"/>
    </w:p>
    <w:sectPr w:rsidR="00B00053" w:rsidSect="00194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069"/>
    <w:multiLevelType w:val="multilevel"/>
    <w:tmpl w:val="D6A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C6DFD"/>
    <w:multiLevelType w:val="multilevel"/>
    <w:tmpl w:val="AE60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B7C82"/>
    <w:multiLevelType w:val="multilevel"/>
    <w:tmpl w:val="B4F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E7F48"/>
    <w:multiLevelType w:val="multilevel"/>
    <w:tmpl w:val="A33C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771C4"/>
    <w:multiLevelType w:val="multilevel"/>
    <w:tmpl w:val="83D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6799A"/>
    <w:multiLevelType w:val="multilevel"/>
    <w:tmpl w:val="A12C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CD1E36"/>
    <w:multiLevelType w:val="multilevel"/>
    <w:tmpl w:val="6F7A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950881"/>
    <w:multiLevelType w:val="multilevel"/>
    <w:tmpl w:val="FE7E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E057D"/>
    <w:multiLevelType w:val="multilevel"/>
    <w:tmpl w:val="9DB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8B302A"/>
    <w:multiLevelType w:val="multilevel"/>
    <w:tmpl w:val="FA6A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A5207D"/>
    <w:multiLevelType w:val="multilevel"/>
    <w:tmpl w:val="0092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71"/>
    <w:rsid w:val="004C6719"/>
    <w:rsid w:val="00A02271"/>
    <w:rsid w:val="00B0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E0961-CBAA-4759-B82E-7222415D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3571</Words>
  <Characters>20359</Characters>
  <Application>Microsoft Office Word</Application>
  <DocSecurity>0</DocSecurity>
  <Lines>169</Lines>
  <Paragraphs>47</Paragraphs>
  <ScaleCrop>false</ScaleCrop>
  <Company/>
  <LinksUpToDate>false</LinksUpToDate>
  <CharactersWithSpaces>23883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2017-02-27T07:26:00Z</dcterms:created>
  <dcterms:modified xsi:type="dcterms:W3CDTF">2017-02-27T07:29:00Z</dcterms:modified>
</cp:coreProperties>
</file>