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C" w:rsidRPr="00E37FCD" w:rsidRDefault="008C621C" w:rsidP="00E37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12DDF" w:rsidRDefault="00512DDF" w:rsidP="00512DDF">
      <w:pPr>
        <w:tabs>
          <w:tab w:val="left" w:pos="8931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методической работы МБОУ ДО «Северо-Енисейская детско-юно</w:t>
      </w:r>
      <w:r w:rsidR="007E339E">
        <w:rPr>
          <w:rFonts w:ascii="Times New Roman" w:eastAsia="Times New Roman" w:hAnsi="Times New Roman" w:cs="Times New Roman"/>
          <w:b/>
          <w:sz w:val="28"/>
        </w:rPr>
        <w:t>шеская спортивная школа» за 2018-2019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год.</w:t>
      </w:r>
    </w:p>
    <w:p w:rsidR="00512DDF" w:rsidRDefault="00512DDF" w:rsidP="00512DDF">
      <w:pPr>
        <w:spacing w:after="0" w:line="240" w:lineRule="auto"/>
        <w:ind w:right="-1" w:hanging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A45258" w:rsidRDefault="007E339E" w:rsidP="00FC576F">
      <w:pPr>
        <w:tabs>
          <w:tab w:val="left" w:pos="86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Трети</w:t>
      </w:r>
      <w:r w:rsidR="00D87B62">
        <w:rPr>
          <w:rFonts w:ascii="Times New Roman" w:hAnsi="Times New Roman"/>
          <w:sz w:val="28"/>
          <w:szCs w:val="28"/>
        </w:rPr>
        <w:t xml:space="preserve">й спортивный </w:t>
      </w:r>
      <w:r w:rsidR="00FC576F">
        <w:rPr>
          <w:rFonts w:ascii="Times New Roman" w:hAnsi="Times New Roman"/>
          <w:sz w:val="28"/>
          <w:szCs w:val="28"/>
        </w:rPr>
        <w:t>сезон школа</w:t>
      </w:r>
      <w:r w:rsidR="00D87B62">
        <w:rPr>
          <w:rFonts w:ascii="Times New Roman" w:hAnsi="Times New Roman"/>
          <w:sz w:val="28"/>
          <w:szCs w:val="28"/>
        </w:rPr>
        <w:t xml:space="preserve"> работала по теме</w:t>
      </w:r>
      <w:r w:rsidR="00D87B62" w:rsidRPr="00D87B62">
        <w:rPr>
          <w:rFonts w:ascii="Times New Roman" w:hAnsi="Times New Roman"/>
          <w:sz w:val="28"/>
          <w:szCs w:val="28"/>
        </w:rPr>
        <w:t xml:space="preserve">: </w:t>
      </w:r>
      <w:r w:rsidR="00057C27">
        <w:rPr>
          <w:rFonts w:ascii="Times New Roman" w:hAnsi="Times New Roman"/>
          <w:sz w:val="28"/>
          <w:szCs w:val="28"/>
        </w:rPr>
        <w:t>«О</w:t>
      </w:r>
      <w:r w:rsidR="00D87B62" w:rsidRPr="00D87B62">
        <w:rPr>
          <w:rFonts w:ascii="Times New Roman" w:hAnsi="Times New Roman"/>
          <w:sz w:val="28"/>
          <w:szCs w:val="28"/>
        </w:rPr>
        <w:t>бновление содержания деятельности МБОУ ДО «Северо-Енисейская ДЮСШ</w:t>
      </w:r>
      <w:r w:rsidR="00FC576F" w:rsidRPr="00D87B62">
        <w:rPr>
          <w:rFonts w:ascii="Times New Roman" w:hAnsi="Times New Roman"/>
          <w:sz w:val="28"/>
          <w:szCs w:val="28"/>
        </w:rPr>
        <w:t>», направленного</w:t>
      </w:r>
      <w:r w:rsidR="00D87B62" w:rsidRPr="00D87B62">
        <w:rPr>
          <w:rFonts w:ascii="Times New Roman" w:hAnsi="Times New Roman"/>
          <w:sz w:val="28"/>
          <w:szCs w:val="28"/>
        </w:rPr>
        <w:t xml:space="preserve"> на формирование здорового образа жизни обучающихся через внедрение ФГОС и </w:t>
      </w:r>
      <w:r w:rsidR="00FC576F" w:rsidRPr="00D87B62">
        <w:rPr>
          <w:rFonts w:ascii="Times New Roman" w:hAnsi="Times New Roman"/>
          <w:sz w:val="28"/>
          <w:szCs w:val="28"/>
        </w:rPr>
        <w:t>ФГТ, образованность</w:t>
      </w:r>
      <w:r w:rsidR="00D87B62" w:rsidRPr="00D87B62">
        <w:rPr>
          <w:rFonts w:ascii="Times New Roman" w:hAnsi="Times New Roman"/>
          <w:sz w:val="28"/>
          <w:szCs w:val="28"/>
        </w:rPr>
        <w:t xml:space="preserve"> и профессионализм педагогов».</w:t>
      </w:r>
      <w:r w:rsidR="00A45258">
        <w:rPr>
          <w:rFonts w:ascii="Times New Roman" w:hAnsi="Times New Roman"/>
          <w:sz w:val="28"/>
          <w:szCs w:val="28"/>
        </w:rPr>
        <w:t xml:space="preserve"> </w:t>
      </w:r>
    </w:p>
    <w:p w:rsidR="00512DDF" w:rsidRPr="00FC576F" w:rsidRDefault="00512DDF" w:rsidP="00FC576F">
      <w:pPr>
        <w:tabs>
          <w:tab w:val="left" w:pos="86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Методическая работа спортивно</w:t>
      </w:r>
      <w:r w:rsidR="007E339E">
        <w:rPr>
          <w:rFonts w:ascii="Times New Roman" w:eastAsia="Times New Roman" w:hAnsi="Times New Roman"/>
          <w:sz w:val="28"/>
        </w:rPr>
        <w:t>й школы в 2018-2019</w:t>
      </w:r>
      <w:r>
        <w:rPr>
          <w:rFonts w:ascii="Times New Roman" w:eastAsia="Times New Roman" w:hAnsi="Times New Roman"/>
          <w:sz w:val="28"/>
        </w:rPr>
        <w:t xml:space="preserve"> спортивном сезоне была направлена на   создание условий, обеспечивающих   повышение уровня профессионального мастерства и развитие педагогов. </w:t>
      </w:r>
    </w:p>
    <w:p w:rsidR="00512DDF" w:rsidRDefault="00512DDF" w:rsidP="00512DDF">
      <w:pPr>
        <w:spacing w:after="0" w:line="240" w:lineRule="auto"/>
        <w:ind w:right="-1" w:hanging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185544">
        <w:rPr>
          <w:rFonts w:ascii="Times New Roman" w:eastAsia="Times New Roman" w:hAnsi="Times New Roman" w:cs="Times New Roman"/>
          <w:sz w:val="28"/>
        </w:rPr>
        <w:t>Процесс реализации поставленной цели включает решение</w:t>
      </w:r>
      <w:r w:rsidR="00C96047">
        <w:rPr>
          <w:rFonts w:ascii="Times New Roman" w:eastAsia="Times New Roman" w:hAnsi="Times New Roman" w:cs="Times New Roman"/>
          <w:sz w:val="28"/>
        </w:rPr>
        <w:t xml:space="preserve"> следующих задач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2DDF">
        <w:rPr>
          <w:rFonts w:ascii="Times New Roman" w:hAnsi="Times New Roman"/>
          <w:sz w:val="28"/>
          <w:szCs w:val="28"/>
        </w:rPr>
        <w:t xml:space="preserve">Повысить </w:t>
      </w:r>
      <w:r>
        <w:rPr>
          <w:rFonts w:ascii="Times New Roman" w:hAnsi="Times New Roman"/>
          <w:sz w:val="28"/>
          <w:szCs w:val="28"/>
        </w:rPr>
        <w:t>уровень профессиональной квалификации</w:t>
      </w:r>
      <w:r w:rsidR="00512DDF">
        <w:rPr>
          <w:rFonts w:ascii="Times New Roman" w:hAnsi="Times New Roman"/>
          <w:sz w:val="28"/>
          <w:szCs w:val="28"/>
        </w:rPr>
        <w:t xml:space="preserve"> тренеров-преподавателей через:</w:t>
      </w:r>
    </w:p>
    <w:p w:rsidR="00512DDF" w:rsidRDefault="00512DDF" w:rsidP="00512DDF">
      <w:pPr>
        <w:tabs>
          <w:tab w:val="left" w:pos="8505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прохождение курсов повышения квалификации;</w:t>
      </w:r>
    </w:p>
    <w:p w:rsidR="00512DDF" w:rsidRDefault="00512DD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в вузе;</w:t>
      </w:r>
    </w:p>
    <w:p w:rsidR="00512DDF" w:rsidRDefault="00512DD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аттестации педагогов;</w:t>
      </w:r>
    </w:p>
    <w:p w:rsidR="00512DDF" w:rsidRPr="009746E6" w:rsidRDefault="00512DD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746E6">
        <w:rPr>
          <w:rFonts w:ascii="Times New Roman" w:hAnsi="Times New Roman"/>
          <w:sz w:val="28"/>
          <w:szCs w:val="28"/>
        </w:rPr>
        <w:t>- непрерывное образование педагогов;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12DDF">
        <w:rPr>
          <w:rFonts w:ascii="Times New Roman" w:hAnsi="Times New Roman"/>
          <w:sz w:val="28"/>
          <w:szCs w:val="28"/>
        </w:rPr>
        <w:t>Выявлять и обобщать передовой педагогический опыт</w:t>
      </w:r>
      <w:r w:rsidR="00194DC8">
        <w:rPr>
          <w:rFonts w:ascii="Times New Roman" w:hAnsi="Times New Roman"/>
          <w:sz w:val="28"/>
          <w:szCs w:val="28"/>
        </w:rPr>
        <w:t xml:space="preserve"> тренеров-преподавател</w:t>
      </w:r>
      <w:r w:rsidR="007E339E">
        <w:rPr>
          <w:rFonts w:ascii="Times New Roman" w:hAnsi="Times New Roman"/>
          <w:sz w:val="28"/>
          <w:szCs w:val="28"/>
        </w:rPr>
        <w:t>ей</w:t>
      </w:r>
      <w:r w:rsidR="00512DDF">
        <w:rPr>
          <w:rFonts w:ascii="Times New Roman" w:hAnsi="Times New Roman"/>
          <w:sz w:val="28"/>
          <w:szCs w:val="28"/>
        </w:rPr>
        <w:t xml:space="preserve">; 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12DDF">
        <w:rPr>
          <w:rFonts w:ascii="Times New Roman" w:hAnsi="Times New Roman"/>
          <w:sz w:val="28"/>
          <w:szCs w:val="28"/>
        </w:rPr>
        <w:t>Применять в деятельности педагогов современные образовательные технологии и методики, стимулирующие активность обучающихся и раскрывающие потенциал личности ребенка;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E339E">
        <w:rPr>
          <w:rFonts w:ascii="Times New Roman" w:hAnsi="Times New Roman"/>
          <w:sz w:val="28"/>
          <w:szCs w:val="28"/>
        </w:rPr>
        <w:t>Увеличить долю педагогов до 10</w:t>
      </w:r>
      <w:r w:rsidR="00512DDF">
        <w:rPr>
          <w:rFonts w:ascii="Times New Roman" w:hAnsi="Times New Roman"/>
          <w:sz w:val="28"/>
          <w:szCs w:val="28"/>
        </w:rPr>
        <w:t xml:space="preserve">0 %, </w:t>
      </w:r>
      <w:r>
        <w:rPr>
          <w:rFonts w:ascii="Times New Roman" w:hAnsi="Times New Roman"/>
          <w:sz w:val="28"/>
          <w:szCs w:val="28"/>
        </w:rPr>
        <w:t>применяющих в</w:t>
      </w:r>
      <w:r w:rsidR="00512DDF">
        <w:rPr>
          <w:rFonts w:ascii="Times New Roman" w:hAnsi="Times New Roman"/>
          <w:sz w:val="28"/>
          <w:szCs w:val="28"/>
        </w:rPr>
        <w:t xml:space="preserve"> своей деятельности современные образовательные технологии;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12DDF">
        <w:rPr>
          <w:rFonts w:ascii="Times New Roman" w:hAnsi="Times New Roman"/>
          <w:sz w:val="28"/>
          <w:szCs w:val="28"/>
        </w:rPr>
        <w:t xml:space="preserve">Заимствовать педагогический </w:t>
      </w:r>
      <w:r>
        <w:rPr>
          <w:rFonts w:ascii="Times New Roman" w:hAnsi="Times New Roman"/>
          <w:sz w:val="28"/>
          <w:szCs w:val="28"/>
        </w:rPr>
        <w:t>опыт через</w:t>
      </w:r>
      <w:r w:rsidR="00512D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DDF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512DDF">
        <w:rPr>
          <w:rFonts w:ascii="Times New Roman" w:hAnsi="Times New Roman"/>
          <w:sz w:val="28"/>
          <w:szCs w:val="28"/>
        </w:rPr>
        <w:t xml:space="preserve"> тренерами-преподавателями тренировочных занятий.</w:t>
      </w:r>
    </w:p>
    <w:p w:rsidR="00512DDF" w:rsidRDefault="00FC576F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12DDF">
        <w:rPr>
          <w:rFonts w:ascii="Times New Roman" w:hAnsi="Times New Roman"/>
          <w:sz w:val="28"/>
          <w:szCs w:val="28"/>
        </w:rPr>
        <w:t>Оказывать методическую помощь в профессиональном становлении молодых педагогов.</w:t>
      </w:r>
    </w:p>
    <w:p w:rsidR="00185544" w:rsidRDefault="00185544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339E">
        <w:rPr>
          <w:rFonts w:ascii="Times New Roman" w:hAnsi="Times New Roman"/>
          <w:sz w:val="28"/>
          <w:szCs w:val="28"/>
        </w:rPr>
        <w:t>7.Развитие</w:t>
      </w:r>
      <w:r w:rsidRPr="00920732">
        <w:rPr>
          <w:rFonts w:ascii="Times New Roman" w:hAnsi="Times New Roman"/>
          <w:sz w:val="28"/>
          <w:szCs w:val="28"/>
        </w:rPr>
        <w:t xml:space="preserve"> ресурсного (материально-технического, кадрового, методического</w:t>
      </w:r>
      <w:r w:rsidR="001126C0" w:rsidRPr="00920732">
        <w:rPr>
          <w:rFonts w:ascii="Times New Roman" w:hAnsi="Times New Roman"/>
          <w:sz w:val="28"/>
          <w:szCs w:val="28"/>
        </w:rPr>
        <w:t>)</w:t>
      </w:r>
      <w:r w:rsidRPr="00920732">
        <w:rPr>
          <w:rFonts w:ascii="Times New Roman" w:hAnsi="Times New Roman"/>
          <w:sz w:val="28"/>
          <w:szCs w:val="28"/>
        </w:rPr>
        <w:t xml:space="preserve"> обеспечения </w:t>
      </w:r>
      <w:r w:rsidR="001126C0" w:rsidRPr="00920732">
        <w:rPr>
          <w:rFonts w:ascii="Times New Roman" w:hAnsi="Times New Roman"/>
          <w:sz w:val="28"/>
          <w:szCs w:val="28"/>
        </w:rPr>
        <w:t>учебно-воспитательного процесса</w:t>
      </w:r>
      <w:r w:rsidRPr="00920732">
        <w:rPr>
          <w:rFonts w:ascii="Times New Roman" w:hAnsi="Times New Roman"/>
          <w:sz w:val="28"/>
          <w:szCs w:val="28"/>
        </w:rPr>
        <w:t>.</w:t>
      </w:r>
    </w:p>
    <w:p w:rsidR="00D87B62" w:rsidRDefault="00D87B62" w:rsidP="00512DD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B62" w:rsidRDefault="00D87B62" w:rsidP="00D87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3B008E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7B62" w:rsidRPr="00FC576F" w:rsidRDefault="00C742C6" w:rsidP="00ED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6F">
        <w:rPr>
          <w:rFonts w:ascii="Times New Roman" w:hAnsi="Times New Roman" w:cs="Times New Roman"/>
          <w:sz w:val="28"/>
          <w:szCs w:val="28"/>
        </w:rPr>
        <w:t>-</w:t>
      </w:r>
      <w:r w:rsidRPr="00FC57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576F">
        <w:rPr>
          <w:rFonts w:ascii="Times New Roman" w:hAnsi="Times New Roman" w:cs="Times New Roman"/>
          <w:sz w:val="28"/>
          <w:szCs w:val="28"/>
        </w:rPr>
        <w:t>в</w:t>
      </w:r>
      <w:r w:rsidR="00040836" w:rsidRPr="00FC576F">
        <w:rPr>
          <w:rFonts w:ascii="Times New Roman" w:hAnsi="Times New Roman" w:cs="Times New Roman"/>
          <w:sz w:val="28"/>
          <w:szCs w:val="28"/>
        </w:rPr>
        <w:t>недрение новых образовательных и спортивных технологий;</w:t>
      </w:r>
    </w:p>
    <w:p w:rsidR="00C742C6" w:rsidRPr="00FC576F" w:rsidRDefault="00C742C6" w:rsidP="00ED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6F">
        <w:rPr>
          <w:rFonts w:ascii="Times New Roman" w:hAnsi="Times New Roman" w:cs="Times New Roman"/>
          <w:sz w:val="28"/>
          <w:szCs w:val="28"/>
        </w:rPr>
        <w:t>- изучение и обобщение передового опыта работы тренеров-преподавателей;</w:t>
      </w:r>
    </w:p>
    <w:p w:rsidR="00C742C6" w:rsidRPr="00C742C6" w:rsidRDefault="00C742C6" w:rsidP="00ED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2C6">
        <w:rPr>
          <w:rFonts w:ascii="Times New Roman" w:hAnsi="Times New Roman" w:cs="Times New Roman"/>
          <w:sz w:val="28"/>
          <w:szCs w:val="28"/>
        </w:rPr>
        <w:t>- повышение квалификации педагогов через курсовую подготовку;</w:t>
      </w:r>
    </w:p>
    <w:p w:rsidR="00C742C6" w:rsidRPr="00FC576F" w:rsidRDefault="00C742C6" w:rsidP="00ED5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76F">
        <w:rPr>
          <w:rFonts w:ascii="Times New Roman" w:hAnsi="Times New Roman" w:cs="Times New Roman"/>
          <w:sz w:val="28"/>
          <w:szCs w:val="28"/>
        </w:rPr>
        <w:t>- аттестация педагогических кадров.</w:t>
      </w:r>
    </w:p>
    <w:p w:rsidR="009F2EBF" w:rsidRPr="00BE639F" w:rsidRDefault="00D87B62" w:rsidP="00A452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D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94DC8">
        <w:rPr>
          <w:rFonts w:ascii="Times New Roman" w:hAnsi="Times New Roman"/>
          <w:sz w:val="28"/>
          <w:szCs w:val="28"/>
        </w:rPr>
        <w:t xml:space="preserve">                     </w:t>
      </w:r>
      <w:r w:rsidR="00185544" w:rsidRPr="007E339E">
        <w:rPr>
          <w:rFonts w:ascii="Times New Roman" w:eastAsia="Times New Roman" w:hAnsi="Times New Roman" w:cs="Times New Roman"/>
          <w:sz w:val="28"/>
        </w:rPr>
        <w:t>Коллектив</w:t>
      </w:r>
      <w:r w:rsidR="00185544" w:rsidRPr="00920732">
        <w:rPr>
          <w:rFonts w:ascii="Times New Roman" w:eastAsia="Times New Roman" w:hAnsi="Times New Roman" w:cs="Times New Roman"/>
          <w:color w:val="00B0F0"/>
          <w:sz w:val="28"/>
        </w:rPr>
        <w:t xml:space="preserve"> </w:t>
      </w:r>
      <w:r w:rsidR="00185544" w:rsidRPr="00553305">
        <w:rPr>
          <w:rFonts w:ascii="Times New Roman" w:eastAsia="Times New Roman" w:hAnsi="Times New Roman" w:cs="Times New Roman"/>
          <w:sz w:val="28"/>
        </w:rPr>
        <w:t>стремился к созданию такой физкультурно-образовательной среды, в которой бы реализовывался потенциал и обучающихся, и тренеров-преподавателей в соответствии с социальными и личностными</w:t>
      </w:r>
      <w:r w:rsidR="00185544" w:rsidRPr="00920732">
        <w:rPr>
          <w:rFonts w:ascii="Times New Roman" w:eastAsia="Times New Roman" w:hAnsi="Times New Roman" w:cs="Times New Roman"/>
          <w:color w:val="00B0F0"/>
          <w:sz w:val="28"/>
        </w:rPr>
        <w:t xml:space="preserve"> </w:t>
      </w:r>
      <w:r w:rsidR="00185544" w:rsidRPr="007E339E">
        <w:rPr>
          <w:rFonts w:ascii="Times New Roman" w:eastAsia="Times New Roman" w:hAnsi="Times New Roman" w:cs="Times New Roman"/>
          <w:sz w:val="28"/>
        </w:rPr>
        <w:t>запросами.</w:t>
      </w:r>
      <w:r w:rsidR="00185544">
        <w:rPr>
          <w:rFonts w:ascii="Times New Roman" w:eastAsia="Times New Roman" w:hAnsi="Times New Roman" w:cs="Times New Roman"/>
          <w:sz w:val="28"/>
        </w:rPr>
        <w:t xml:space="preserve"> </w:t>
      </w:r>
      <w:r w:rsidR="00512DDF">
        <w:rPr>
          <w:rFonts w:ascii="Times New Roman" w:eastAsia="Times New Roman" w:hAnsi="Times New Roman" w:cs="Times New Roman"/>
          <w:sz w:val="28"/>
        </w:rPr>
        <w:t xml:space="preserve">В МБОУ ДО «Северо-Енисейская детско-юношеская спортивная школа» на начало </w:t>
      </w:r>
      <w:r w:rsidR="00512DDF">
        <w:rPr>
          <w:rFonts w:ascii="Times New Roman" w:eastAsia="Times New Roman" w:hAnsi="Times New Roman" w:cs="Times New Roman"/>
          <w:sz w:val="28"/>
        </w:rPr>
        <w:lastRenderedPageBreak/>
        <w:t>спортивного сезона</w:t>
      </w:r>
      <w:r w:rsidR="00512DDF">
        <w:rPr>
          <w:rFonts w:ascii="Times New Roman" w:hAnsi="Times New Roman"/>
          <w:sz w:val="28"/>
          <w:szCs w:val="28"/>
        </w:rPr>
        <w:t xml:space="preserve"> работало </w:t>
      </w:r>
      <w:r w:rsidR="00BE639F" w:rsidRPr="00BE639F">
        <w:rPr>
          <w:rFonts w:ascii="Times New Roman" w:hAnsi="Times New Roman"/>
          <w:sz w:val="28"/>
          <w:szCs w:val="28"/>
        </w:rPr>
        <w:t>24 педагогических работника: 15 тренеров-преподавателей и 2</w:t>
      </w:r>
      <w:r w:rsidR="00512DDF" w:rsidRPr="00BE639F">
        <w:rPr>
          <w:rFonts w:ascii="Times New Roman" w:hAnsi="Times New Roman"/>
          <w:sz w:val="28"/>
          <w:szCs w:val="28"/>
        </w:rPr>
        <w:t xml:space="preserve"> методист</w:t>
      </w:r>
      <w:r w:rsidR="00BE639F" w:rsidRPr="00BE639F">
        <w:rPr>
          <w:rFonts w:ascii="Times New Roman" w:hAnsi="Times New Roman"/>
          <w:sz w:val="28"/>
          <w:szCs w:val="28"/>
        </w:rPr>
        <w:t>а</w:t>
      </w:r>
      <w:r w:rsidR="00512DDF" w:rsidRPr="00BE639F">
        <w:rPr>
          <w:rFonts w:ascii="Times New Roman" w:hAnsi="Times New Roman"/>
          <w:sz w:val="28"/>
          <w:szCs w:val="28"/>
        </w:rPr>
        <w:t xml:space="preserve"> </w:t>
      </w:r>
      <w:r w:rsidR="00BE639F" w:rsidRPr="00BE639F">
        <w:rPr>
          <w:rFonts w:ascii="Times New Roman" w:hAnsi="Times New Roman"/>
          <w:sz w:val="28"/>
          <w:szCs w:val="28"/>
        </w:rPr>
        <w:t>работают на постоянной основе, 7</w:t>
      </w:r>
      <w:r w:rsidR="00512DDF" w:rsidRPr="00BE639F">
        <w:rPr>
          <w:rFonts w:ascii="Times New Roman" w:hAnsi="Times New Roman"/>
          <w:sz w:val="28"/>
          <w:szCs w:val="28"/>
        </w:rPr>
        <w:t xml:space="preserve"> тренеров-преподава</w:t>
      </w:r>
      <w:r w:rsidR="00BE639F" w:rsidRPr="00BE639F">
        <w:rPr>
          <w:rFonts w:ascii="Times New Roman" w:hAnsi="Times New Roman"/>
          <w:sz w:val="28"/>
          <w:szCs w:val="28"/>
        </w:rPr>
        <w:t>телей – внешними совместителями.</w:t>
      </w:r>
      <w:r w:rsidR="00512DDF" w:rsidRPr="00BE639F">
        <w:rPr>
          <w:rFonts w:ascii="Times New Roman" w:hAnsi="Times New Roman"/>
          <w:sz w:val="28"/>
          <w:szCs w:val="28"/>
        </w:rPr>
        <w:t xml:space="preserve"> </w:t>
      </w:r>
      <w:r w:rsidR="00BE639F" w:rsidRPr="00BE639F">
        <w:rPr>
          <w:rFonts w:ascii="Times New Roman" w:hAnsi="Times New Roman"/>
          <w:sz w:val="28"/>
          <w:szCs w:val="28"/>
        </w:rPr>
        <w:t xml:space="preserve"> Из 15</w:t>
      </w:r>
      <w:r w:rsidR="009F2EBF" w:rsidRPr="00BE639F">
        <w:rPr>
          <w:rFonts w:ascii="Times New Roman" w:hAnsi="Times New Roman"/>
          <w:sz w:val="28"/>
          <w:szCs w:val="28"/>
        </w:rPr>
        <w:t xml:space="preserve"> штатных тренеров-преподавателей:</w:t>
      </w:r>
    </w:p>
    <w:p w:rsidR="009F2EBF" w:rsidRPr="00BE639F" w:rsidRDefault="009F2EB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E639F">
        <w:rPr>
          <w:rFonts w:ascii="Times New Roman" w:hAnsi="Times New Roman"/>
          <w:sz w:val="28"/>
          <w:szCs w:val="28"/>
        </w:rPr>
        <w:t>- 1 чел. в возрасте до 25 лет;</w:t>
      </w:r>
    </w:p>
    <w:p w:rsidR="009F2EBF" w:rsidRPr="00BE639F" w:rsidRDefault="00BE639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E639F">
        <w:rPr>
          <w:rFonts w:ascii="Times New Roman" w:hAnsi="Times New Roman"/>
          <w:sz w:val="28"/>
          <w:szCs w:val="28"/>
        </w:rPr>
        <w:t>- 4</w:t>
      </w:r>
      <w:r w:rsidR="009F2EBF" w:rsidRPr="00BE639F">
        <w:rPr>
          <w:rFonts w:ascii="Times New Roman" w:hAnsi="Times New Roman"/>
          <w:sz w:val="28"/>
          <w:szCs w:val="28"/>
        </w:rPr>
        <w:t xml:space="preserve"> чел. пенсионного возраста;</w:t>
      </w:r>
    </w:p>
    <w:p w:rsidR="009F2EBF" w:rsidRPr="00BE639F" w:rsidRDefault="00BE639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E639F">
        <w:rPr>
          <w:rFonts w:ascii="Times New Roman" w:hAnsi="Times New Roman"/>
          <w:sz w:val="28"/>
          <w:szCs w:val="28"/>
        </w:rPr>
        <w:t>- 13</w:t>
      </w:r>
      <w:r w:rsidR="009F2EBF" w:rsidRPr="00BE639F">
        <w:rPr>
          <w:rFonts w:ascii="Times New Roman" w:hAnsi="Times New Roman"/>
          <w:sz w:val="28"/>
          <w:szCs w:val="28"/>
        </w:rPr>
        <w:t xml:space="preserve"> чел. имеют педагогическое образование;</w:t>
      </w:r>
    </w:p>
    <w:p w:rsidR="009F2EBF" w:rsidRPr="00BE639F" w:rsidRDefault="009F2EB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E639F">
        <w:rPr>
          <w:rFonts w:ascii="Times New Roman" w:hAnsi="Times New Roman"/>
          <w:sz w:val="28"/>
          <w:szCs w:val="28"/>
        </w:rPr>
        <w:t>- 3 чел. имеют высшую квалификационную категорию;</w:t>
      </w:r>
    </w:p>
    <w:p w:rsidR="009F2EBF" w:rsidRPr="00BE639F" w:rsidRDefault="009F2EB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E639F">
        <w:rPr>
          <w:rFonts w:ascii="Times New Roman" w:hAnsi="Times New Roman"/>
          <w:sz w:val="28"/>
          <w:szCs w:val="28"/>
        </w:rPr>
        <w:t>- 5 чел. имеют первую квалификационную категорию;</w:t>
      </w:r>
    </w:p>
    <w:p w:rsidR="009F2EBF" w:rsidRPr="00BE639F" w:rsidRDefault="00BE639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E639F">
        <w:rPr>
          <w:rFonts w:ascii="Times New Roman" w:hAnsi="Times New Roman"/>
          <w:sz w:val="28"/>
          <w:szCs w:val="28"/>
        </w:rPr>
        <w:t>- 6</w:t>
      </w:r>
      <w:r w:rsidR="009F2EBF" w:rsidRPr="00BE639F">
        <w:rPr>
          <w:rFonts w:ascii="Times New Roman" w:hAnsi="Times New Roman"/>
          <w:sz w:val="28"/>
          <w:szCs w:val="28"/>
        </w:rPr>
        <w:t xml:space="preserve"> чел. имеют соответствие занимаемой должности;</w:t>
      </w:r>
    </w:p>
    <w:p w:rsidR="003B008E" w:rsidRPr="00BE639F" w:rsidRDefault="00BE639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E639F">
        <w:rPr>
          <w:rFonts w:ascii="Times New Roman" w:hAnsi="Times New Roman"/>
          <w:sz w:val="28"/>
          <w:szCs w:val="28"/>
        </w:rPr>
        <w:t>- 1</w:t>
      </w:r>
      <w:r w:rsidR="009F2EBF" w:rsidRPr="00BE639F">
        <w:rPr>
          <w:rFonts w:ascii="Times New Roman" w:hAnsi="Times New Roman"/>
          <w:sz w:val="28"/>
          <w:szCs w:val="28"/>
        </w:rPr>
        <w:t xml:space="preserve"> чел. без категории и соответствия занимаемой должности</w:t>
      </w:r>
      <w:r w:rsidR="003B008E" w:rsidRPr="00BE639F">
        <w:rPr>
          <w:rFonts w:ascii="Times New Roman" w:hAnsi="Times New Roman"/>
          <w:sz w:val="28"/>
          <w:szCs w:val="28"/>
        </w:rPr>
        <w:t>;</w:t>
      </w:r>
    </w:p>
    <w:p w:rsidR="009F2EBF" w:rsidRPr="00BE639F" w:rsidRDefault="00BE639F" w:rsidP="00512DD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E639F">
        <w:rPr>
          <w:rFonts w:ascii="Times New Roman" w:hAnsi="Times New Roman"/>
          <w:sz w:val="28"/>
          <w:szCs w:val="28"/>
        </w:rPr>
        <w:t>- 4</w:t>
      </w:r>
      <w:r w:rsidR="003B008E" w:rsidRPr="00BE639F">
        <w:rPr>
          <w:rFonts w:ascii="Times New Roman" w:hAnsi="Times New Roman"/>
          <w:sz w:val="28"/>
          <w:szCs w:val="28"/>
        </w:rPr>
        <w:t xml:space="preserve"> чел</w:t>
      </w:r>
      <w:r w:rsidR="009F2EBF" w:rsidRPr="00BE639F">
        <w:rPr>
          <w:rFonts w:ascii="Times New Roman" w:hAnsi="Times New Roman"/>
          <w:sz w:val="28"/>
          <w:szCs w:val="28"/>
        </w:rPr>
        <w:t>.</w:t>
      </w:r>
      <w:r w:rsidR="003B008E" w:rsidRPr="00BE639F">
        <w:rPr>
          <w:rFonts w:ascii="Times New Roman" w:hAnsi="Times New Roman"/>
          <w:sz w:val="28"/>
          <w:szCs w:val="28"/>
        </w:rPr>
        <w:t xml:space="preserve"> имеют звание мастера спорта;</w:t>
      </w:r>
    </w:p>
    <w:p w:rsidR="00512DDF" w:rsidRDefault="00512DDF" w:rsidP="00630D27">
      <w:pPr>
        <w:pStyle w:val="a5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3A28" w:rsidRPr="00F26ECC" w:rsidRDefault="00EC3A28" w:rsidP="00630D27">
      <w:pPr>
        <w:pStyle w:val="a5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E5E" w:rsidRPr="00F26ECC" w:rsidRDefault="00D00299" w:rsidP="00630D27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7E5E" w:rsidRPr="00F26ECC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кадрового состава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425"/>
        <w:gridCol w:w="851"/>
        <w:gridCol w:w="850"/>
        <w:gridCol w:w="992"/>
        <w:gridCol w:w="851"/>
        <w:gridCol w:w="850"/>
        <w:gridCol w:w="709"/>
        <w:gridCol w:w="851"/>
        <w:gridCol w:w="708"/>
        <w:gridCol w:w="567"/>
        <w:gridCol w:w="426"/>
      </w:tblGrid>
      <w:tr w:rsidR="00F26ECC" w:rsidRPr="00F26ECC" w:rsidTr="008F3482">
        <w:trPr>
          <w:cantSplit/>
          <w:trHeight w:val="2767"/>
        </w:trPr>
        <w:tc>
          <w:tcPr>
            <w:tcW w:w="851" w:type="dxa"/>
            <w:vMerge w:val="restart"/>
            <w:textDirection w:val="btLr"/>
          </w:tcPr>
          <w:p w:rsidR="008E5F3B" w:rsidRPr="00F26ECC" w:rsidRDefault="008E5F3B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567" w:type="dxa"/>
            <w:vMerge w:val="restart"/>
            <w:textDirection w:val="btLr"/>
          </w:tcPr>
          <w:p w:rsidR="008E5F3B" w:rsidRPr="00F26ECC" w:rsidRDefault="008E5F3B" w:rsidP="0048245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 xml:space="preserve">Общее кол-во </w:t>
            </w:r>
            <w:r w:rsidR="009E1EDE" w:rsidRPr="00F26ECC">
              <w:rPr>
                <w:rFonts w:ascii="Times New Roman" w:eastAsia="Times New Roman" w:hAnsi="Times New Roman" w:cs="Times New Roman"/>
              </w:rPr>
              <w:t>педагогов, (</w:t>
            </w:r>
            <w:r w:rsidR="0002698F" w:rsidRPr="00F26EC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="0002698F" w:rsidRPr="00F26ECC">
              <w:rPr>
                <w:rFonts w:ascii="Times New Roman" w:eastAsia="Times New Roman" w:hAnsi="Times New Roman" w:cs="Times New Roman"/>
              </w:rPr>
              <w:t>декр.отпуске</w:t>
            </w:r>
            <w:proofErr w:type="spellEnd"/>
            <w:r w:rsidR="0002698F" w:rsidRPr="00F26ECC">
              <w:rPr>
                <w:rFonts w:ascii="Times New Roman" w:eastAsia="Times New Roman" w:hAnsi="Times New Roman" w:cs="Times New Roman"/>
              </w:rPr>
              <w:t>)</w:t>
            </w:r>
            <w:r w:rsidRPr="00F26E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учителей, %</w:t>
            </w:r>
            <w:r w:rsidR="0002698F" w:rsidRPr="00F26ECC">
              <w:rPr>
                <w:rFonts w:ascii="Times New Roman" w:eastAsia="Times New Roman" w:hAnsi="Times New Roman" w:cs="Times New Roman"/>
              </w:rPr>
              <w:t xml:space="preserve">, (в </w:t>
            </w:r>
            <w:proofErr w:type="spellStart"/>
            <w:r w:rsidR="0002698F" w:rsidRPr="00F26ECC">
              <w:rPr>
                <w:rFonts w:ascii="Times New Roman" w:eastAsia="Times New Roman" w:hAnsi="Times New Roman" w:cs="Times New Roman"/>
              </w:rPr>
              <w:t>декр.ротпуске</w:t>
            </w:r>
            <w:proofErr w:type="spellEnd"/>
            <w:r w:rsidR="0002698F" w:rsidRPr="00F26E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 xml:space="preserve">Кол-во молодых специалистов (з </w:t>
            </w:r>
            <w:r w:rsidR="009E1EDE" w:rsidRPr="00F26ECC">
              <w:rPr>
                <w:rFonts w:ascii="Times New Roman" w:eastAsia="Times New Roman" w:hAnsi="Times New Roman" w:cs="Times New Roman"/>
              </w:rPr>
              <w:t>года)</w:t>
            </w:r>
            <w:r w:rsidRPr="00F26ECC">
              <w:rPr>
                <w:rFonts w:ascii="Times New Roman" w:eastAsia="Times New Roman" w:hAnsi="Times New Roman" w:cs="Times New Roman"/>
              </w:rPr>
              <w:t>, %</w:t>
            </w:r>
          </w:p>
        </w:tc>
        <w:tc>
          <w:tcPr>
            <w:tcW w:w="851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педагогов со стажем работы 20 лет и более, %</w:t>
            </w:r>
          </w:p>
        </w:tc>
        <w:tc>
          <w:tcPr>
            <w:tcW w:w="850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Кол-во работников без педагогического образования, %</w:t>
            </w:r>
          </w:p>
        </w:tc>
        <w:tc>
          <w:tcPr>
            <w:tcW w:w="992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педагогов с высшим образованием, %</w:t>
            </w:r>
          </w:p>
        </w:tc>
        <w:tc>
          <w:tcPr>
            <w:tcW w:w="851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педагогов со средним специальным и неоконченным высшим образованием, студентов, %</w:t>
            </w:r>
          </w:p>
        </w:tc>
        <w:tc>
          <w:tcPr>
            <w:tcW w:w="850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Количество педагогов, преподающих несколько предметов, %</w:t>
            </w:r>
          </w:p>
        </w:tc>
        <w:tc>
          <w:tcPr>
            <w:tcW w:w="709" w:type="dxa"/>
            <w:vMerge w:val="restart"/>
            <w:textDirection w:val="btLr"/>
          </w:tcPr>
          <w:p w:rsidR="008E5F3B" w:rsidRPr="00F26ECC" w:rsidRDefault="008E5F3B" w:rsidP="00482458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Соответствие занимаемой должности (кол-во), %</w:t>
            </w:r>
          </w:p>
        </w:tc>
        <w:tc>
          <w:tcPr>
            <w:tcW w:w="1559" w:type="dxa"/>
            <w:gridSpan w:val="2"/>
            <w:textDirection w:val="btLr"/>
          </w:tcPr>
          <w:p w:rsidR="008E5F3B" w:rsidRPr="00F26ECC" w:rsidRDefault="008E5F3B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Первая квалификационная категория (кол-во</w:t>
            </w:r>
            <w:r w:rsidR="009E1EDE" w:rsidRPr="00F26ECC">
              <w:rPr>
                <w:rFonts w:ascii="Times New Roman" w:eastAsia="Times New Roman" w:hAnsi="Times New Roman" w:cs="Times New Roman"/>
              </w:rPr>
              <w:t>), %</w:t>
            </w:r>
          </w:p>
        </w:tc>
        <w:tc>
          <w:tcPr>
            <w:tcW w:w="993" w:type="dxa"/>
            <w:gridSpan w:val="2"/>
            <w:textDirection w:val="btLr"/>
          </w:tcPr>
          <w:p w:rsidR="008E5F3B" w:rsidRPr="00F26ECC" w:rsidRDefault="008E5F3B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26ECC">
              <w:rPr>
                <w:rFonts w:ascii="Times New Roman" w:eastAsia="Times New Roman" w:hAnsi="Times New Roman" w:cs="Times New Roman"/>
              </w:rPr>
              <w:t>Высшая квалификационная категория (кол-во), %</w:t>
            </w:r>
          </w:p>
        </w:tc>
      </w:tr>
      <w:tr w:rsidR="00F26ECC" w:rsidRPr="00F26ECC" w:rsidTr="008F3482">
        <w:trPr>
          <w:cantSplit/>
          <w:trHeight w:val="1709"/>
        </w:trPr>
        <w:tc>
          <w:tcPr>
            <w:tcW w:w="851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6AD" w:rsidRPr="00F26ECC" w:rsidRDefault="00A356AD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A356AD" w:rsidRPr="00F26ECC" w:rsidRDefault="00A356AD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A356AD" w:rsidRPr="00F26ECC" w:rsidRDefault="00A356AD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356AD" w:rsidRPr="00F26ECC" w:rsidRDefault="00A356AD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A356AD" w:rsidRPr="00F26ECC" w:rsidRDefault="00A356AD" w:rsidP="00451E47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</w:p>
        </w:tc>
      </w:tr>
      <w:tr w:rsidR="00F26ECC" w:rsidRPr="00F26ECC" w:rsidTr="008F3482">
        <w:trPr>
          <w:trHeight w:val="717"/>
        </w:trPr>
        <w:tc>
          <w:tcPr>
            <w:tcW w:w="851" w:type="dxa"/>
          </w:tcPr>
          <w:p w:rsidR="0002698F" w:rsidRPr="00F26ECC" w:rsidRDefault="0002698F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567" w:type="dxa"/>
          </w:tcPr>
          <w:p w:rsidR="0002698F" w:rsidRPr="00F26ECC" w:rsidRDefault="00937EF9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37EF9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02698F" w:rsidRPr="00F26ECC" w:rsidRDefault="00937EF9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425" w:type="dxa"/>
          </w:tcPr>
          <w:p w:rsidR="0002698F" w:rsidRPr="00F26ECC" w:rsidRDefault="00937EF9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698F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7 50%</w:t>
            </w:r>
          </w:p>
        </w:tc>
        <w:tc>
          <w:tcPr>
            <w:tcW w:w="850" w:type="dxa"/>
          </w:tcPr>
          <w:p w:rsidR="0002698F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1B3FAC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992" w:type="dxa"/>
          </w:tcPr>
          <w:p w:rsidR="0002698F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1B3FAC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851" w:type="dxa"/>
          </w:tcPr>
          <w:p w:rsidR="0002698F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1B3FAC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02698F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698F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1B3FAC" w:rsidRPr="00F26ECC" w:rsidRDefault="001B3FAC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28,6%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698F" w:rsidRPr="00F26ECC" w:rsidRDefault="00A3447A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3447A" w:rsidRPr="00F26ECC" w:rsidRDefault="00A3447A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698F" w:rsidRPr="00F26ECC" w:rsidRDefault="00A3447A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A3447A" w:rsidRPr="00F26ECC" w:rsidRDefault="00A3447A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698F" w:rsidRPr="00F26ECC" w:rsidRDefault="00A3447A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3447A" w:rsidRPr="00F26ECC" w:rsidRDefault="00A3447A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2698F" w:rsidRPr="00F26ECC" w:rsidRDefault="00A3447A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6ECC" w:rsidRPr="00F26ECC" w:rsidTr="008F3482">
        <w:trPr>
          <w:trHeight w:val="717"/>
        </w:trPr>
        <w:tc>
          <w:tcPr>
            <w:tcW w:w="851" w:type="dxa"/>
          </w:tcPr>
          <w:p w:rsidR="007E339E" w:rsidRPr="00F26ECC" w:rsidRDefault="007E339E" w:rsidP="00451E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567" w:type="dxa"/>
          </w:tcPr>
          <w:p w:rsidR="007E339E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7E339E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425" w:type="dxa"/>
          </w:tcPr>
          <w:p w:rsidR="007E339E" w:rsidRPr="00F26ECC" w:rsidRDefault="007E339E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339E" w:rsidRPr="00F26ECC" w:rsidRDefault="00811A87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53 %</w:t>
            </w:r>
          </w:p>
        </w:tc>
        <w:tc>
          <w:tcPr>
            <w:tcW w:w="850" w:type="dxa"/>
          </w:tcPr>
          <w:p w:rsidR="007E339E" w:rsidRPr="00F26ECC" w:rsidRDefault="007B4E92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C1810" w:rsidRPr="00F26ECC" w:rsidRDefault="007B4E92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BC1810"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E339E" w:rsidRPr="00F26ECC" w:rsidRDefault="00811A87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851" w:type="dxa"/>
          </w:tcPr>
          <w:p w:rsidR="007E339E" w:rsidRPr="00F26ECC" w:rsidRDefault="007B4E92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C1810" w:rsidRPr="00F26ECC" w:rsidRDefault="007B4E92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C1810"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7E339E" w:rsidRPr="00F26ECC" w:rsidRDefault="00811A87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6,7%</w:t>
            </w:r>
          </w:p>
        </w:tc>
        <w:tc>
          <w:tcPr>
            <w:tcW w:w="709" w:type="dxa"/>
          </w:tcPr>
          <w:p w:rsidR="007E339E" w:rsidRPr="00F26ECC" w:rsidRDefault="00811A87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3482" w:rsidRPr="00F26ECC" w:rsidRDefault="00BE639F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E339E" w:rsidRPr="00F26ECC" w:rsidRDefault="00BC1810" w:rsidP="008F34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</w:t>
            </w:r>
            <w:r w:rsidR="008F3482"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E339E" w:rsidRPr="00F26ECC" w:rsidRDefault="00BE639F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339E" w:rsidRPr="00F26ECC" w:rsidRDefault="00BE639F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C1810" w:rsidRPr="00F26ECC" w:rsidRDefault="00BC1810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E339E" w:rsidRPr="00F26ECC" w:rsidRDefault="00BE639F" w:rsidP="00937E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52D46" w:rsidRPr="00F26ECC" w:rsidRDefault="00F52D46" w:rsidP="00451E4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933" w:rsidRDefault="00A3447A" w:rsidP="00FC57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CC">
        <w:rPr>
          <w:rFonts w:ascii="Times New Roman" w:eastAsia="Times New Roman" w:hAnsi="Times New Roman" w:cs="Times New Roman"/>
          <w:sz w:val="28"/>
          <w:szCs w:val="28"/>
        </w:rPr>
        <w:t xml:space="preserve">Кадровая ситуация является стабильной, вакансий нет. 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>Динам</w:t>
      </w:r>
      <w:r w:rsidR="00BC41D8" w:rsidRPr="00F26ECC">
        <w:rPr>
          <w:rFonts w:ascii="Times New Roman" w:eastAsia="Times New Roman" w:hAnsi="Times New Roman" w:cs="Times New Roman"/>
          <w:sz w:val="28"/>
          <w:szCs w:val="28"/>
        </w:rPr>
        <w:t>ика числа педагогов составляет 2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960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>: тр</w:t>
      </w:r>
      <w:r w:rsidR="00BE639F" w:rsidRPr="00F26ECC">
        <w:rPr>
          <w:rFonts w:ascii="Times New Roman" w:eastAsia="Times New Roman" w:hAnsi="Times New Roman" w:cs="Times New Roman"/>
          <w:sz w:val="28"/>
          <w:szCs w:val="28"/>
        </w:rPr>
        <w:t xml:space="preserve">енер-преподаватель по плаванию </w:t>
      </w:r>
      <w:proofErr w:type="spellStart"/>
      <w:r w:rsidR="00BE639F" w:rsidRPr="00F26ECC">
        <w:rPr>
          <w:rFonts w:ascii="Times New Roman" w:eastAsia="Times New Roman" w:hAnsi="Times New Roman" w:cs="Times New Roman"/>
          <w:sz w:val="28"/>
          <w:szCs w:val="28"/>
        </w:rPr>
        <w:t>Вагайцева</w:t>
      </w:r>
      <w:proofErr w:type="spellEnd"/>
      <w:r w:rsidR="00BE639F" w:rsidRPr="00F26ECC">
        <w:rPr>
          <w:rFonts w:ascii="Times New Roman" w:eastAsia="Times New Roman" w:hAnsi="Times New Roman" w:cs="Times New Roman"/>
          <w:sz w:val="28"/>
          <w:szCs w:val="28"/>
        </w:rPr>
        <w:t xml:space="preserve"> Т.В.  находится в декретном отпуске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>, на работу принят</w:t>
      </w:r>
      <w:r w:rsidR="00BE639F" w:rsidRPr="00F26E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 xml:space="preserve"> тренер-п</w:t>
      </w:r>
      <w:r w:rsidR="00BE639F" w:rsidRPr="00F26ECC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 по </w:t>
      </w:r>
      <w:r w:rsidR="00BC41D8" w:rsidRPr="00F26ECC">
        <w:rPr>
          <w:rFonts w:ascii="Times New Roman" w:eastAsia="Times New Roman" w:hAnsi="Times New Roman" w:cs="Times New Roman"/>
          <w:sz w:val="28"/>
          <w:szCs w:val="28"/>
        </w:rPr>
        <w:t xml:space="preserve">плаванию </w:t>
      </w:r>
      <w:proofErr w:type="spellStart"/>
      <w:r w:rsidR="00BC41D8" w:rsidRPr="00F26ECC">
        <w:rPr>
          <w:rFonts w:ascii="Times New Roman" w:eastAsia="Times New Roman" w:hAnsi="Times New Roman" w:cs="Times New Roman"/>
          <w:sz w:val="28"/>
          <w:szCs w:val="28"/>
        </w:rPr>
        <w:t>Мугаллямова</w:t>
      </w:r>
      <w:proofErr w:type="spellEnd"/>
      <w:r w:rsidR="00BC41D8" w:rsidRPr="00F26ECC">
        <w:rPr>
          <w:rFonts w:ascii="Times New Roman" w:eastAsia="Times New Roman" w:hAnsi="Times New Roman" w:cs="Times New Roman"/>
          <w:sz w:val="28"/>
          <w:szCs w:val="28"/>
        </w:rPr>
        <w:t xml:space="preserve"> Н.В.; тренер-преподаватель по дзюдо Дроздов В.Д. уволился, на работу принят тренер-преподаватель по дзюдо Кольцов С.И.</w:t>
      </w:r>
      <w:r w:rsidR="00CA7C5D" w:rsidRPr="00F26ECC">
        <w:rPr>
          <w:rFonts w:ascii="Times New Roman" w:eastAsia="Times New Roman" w:hAnsi="Times New Roman" w:cs="Times New Roman"/>
          <w:sz w:val="28"/>
          <w:szCs w:val="28"/>
        </w:rPr>
        <w:t xml:space="preserve"> Тренеры-преподаватели, имеющие большой стаж работы,</w:t>
      </w:r>
      <w:r w:rsidR="00CA7C5D">
        <w:rPr>
          <w:rFonts w:ascii="Times New Roman" w:eastAsia="Times New Roman" w:hAnsi="Times New Roman" w:cs="Times New Roman"/>
          <w:sz w:val="28"/>
          <w:szCs w:val="28"/>
        </w:rPr>
        <w:t xml:space="preserve"> начинают перестраивать свою деятельность согласно современным требованиям.</w:t>
      </w:r>
      <w:r w:rsidR="005B4D77">
        <w:rPr>
          <w:rFonts w:ascii="Times New Roman" w:eastAsia="Times New Roman" w:hAnsi="Times New Roman" w:cs="Times New Roman"/>
          <w:sz w:val="28"/>
          <w:szCs w:val="28"/>
        </w:rPr>
        <w:t xml:space="preserve"> Для этого в спортивной школе </w:t>
      </w:r>
      <w:r w:rsidR="00A53154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CD234C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55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t xml:space="preserve">мониторинг аттестации педагогов, мониторинг прохождения курсов повышения квалификации, семинары по актуальным вопросам образовательной и тренировочной деятельности педагогов, </w:t>
      </w:r>
      <w:r w:rsidR="00A531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мастер-классы по применению современных спортивных технологий, 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</w:t>
      </w:r>
      <w:r w:rsidR="003C49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D46" w:rsidRPr="00A3447A" w:rsidRDefault="003C4933" w:rsidP="00451E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Тренеры-преподаватели с высшей и первой квалификационной категорией имеют высокие результаты профессиональной деятельности.</w:t>
      </w:r>
      <w:r w:rsidR="00057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933" w:rsidRPr="0036548A" w:rsidRDefault="003C4933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075C">
        <w:rPr>
          <w:rFonts w:ascii="Times New Roman" w:hAnsi="Times New Roman"/>
          <w:b/>
          <w:color w:val="000000" w:themeColor="text1"/>
          <w:sz w:val="28"/>
          <w:szCs w:val="28"/>
        </w:rPr>
        <w:t>Всероссийский уровень.</w:t>
      </w:r>
      <w:r w:rsidRPr="00BC41D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6548A">
        <w:rPr>
          <w:rFonts w:ascii="Times New Roman" w:hAnsi="Times New Roman"/>
          <w:sz w:val="28"/>
          <w:szCs w:val="28"/>
        </w:rPr>
        <w:t>На всероссийских соревнованиях по самбо</w:t>
      </w:r>
      <w:r w:rsidR="0036548A" w:rsidRPr="0036548A">
        <w:rPr>
          <w:rFonts w:ascii="Times New Roman" w:hAnsi="Times New Roman"/>
          <w:sz w:val="28"/>
          <w:szCs w:val="28"/>
        </w:rPr>
        <w:t xml:space="preserve"> и дзюдо </w:t>
      </w:r>
      <w:r w:rsidRPr="0036548A">
        <w:rPr>
          <w:rFonts w:ascii="Times New Roman" w:hAnsi="Times New Roman"/>
          <w:sz w:val="28"/>
          <w:szCs w:val="28"/>
        </w:rPr>
        <w:t xml:space="preserve">в </w:t>
      </w:r>
      <w:r w:rsidR="0036548A" w:rsidRPr="0036548A">
        <w:rPr>
          <w:rFonts w:ascii="Times New Roman" w:hAnsi="Times New Roman"/>
          <w:sz w:val="28"/>
          <w:szCs w:val="28"/>
        </w:rPr>
        <w:t xml:space="preserve">2018-2019 спортивном сезоне </w:t>
      </w:r>
      <w:r w:rsidR="001C2FCC">
        <w:rPr>
          <w:rFonts w:ascii="Times New Roman" w:hAnsi="Times New Roman"/>
          <w:sz w:val="28"/>
          <w:szCs w:val="28"/>
        </w:rPr>
        <w:t xml:space="preserve">принимали участие </w:t>
      </w:r>
      <w:r w:rsidR="0036548A" w:rsidRPr="0036548A">
        <w:rPr>
          <w:rFonts w:ascii="Times New Roman" w:hAnsi="Times New Roman"/>
          <w:sz w:val="28"/>
          <w:szCs w:val="28"/>
        </w:rPr>
        <w:t>7 спортсменов, но призовых мест не заняли.</w:t>
      </w:r>
    </w:p>
    <w:p w:rsidR="003C4933" w:rsidRPr="00F26ECC" w:rsidRDefault="003C4933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07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Краевой </w:t>
      </w:r>
      <w:r w:rsidRPr="00F26ECC">
        <w:rPr>
          <w:rFonts w:ascii="Times New Roman" w:hAnsi="Times New Roman"/>
          <w:b/>
          <w:sz w:val="28"/>
          <w:szCs w:val="28"/>
        </w:rPr>
        <w:t xml:space="preserve">уровень.  </w:t>
      </w:r>
      <w:r w:rsidR="0036548A" w:rsidRPr="00F26ECC">
        <w:rPr>
          <w:rFonts w:ascii="Times New Roman" w:hAnsi="Times New Roman"/>
          <w:sz w:val="28"/>
          <w:szCs w:val="28"/>
        </w:rPr>
        <w:t>На 4</w:t>
      </w:r>
      <w:r w:rsidRPr="00F26ECC">
        <w:rPr>
          <w:rFonts w:ascii="Times New Roman" w:hAnsi="Times New Roman"/>
          <w:sz w:val="28"/>
          <w:szCs w:val="28"/>
        </w:rPr>
        <w:t>-х Первенствах Красноярского края по борьбе самбо воспитанники тренера-преподавателя Григорьева С.С. заняли призовые</w:t>
      </w:r>
      <w:r w:rsidR="00816950" w:rsidRPr="00F26ECC">
        <w:rPr>
          <w:rFonts w:ascii="Times New Roman" w:hAnsi="Times New Roman"/>
          <w:sz w:val="28"/>
          <w:szCs w:val="28"/>
        </w:rPr>
        <w:t xml:space="preserve"> места:</w:t>
      </w:r>
      <w:r w:rsidRPr="00F26ECC">
        <w:rPr>
          <w:rFonts w:ascii="Times New Roman" w:hAnsi="Times New Roman"/>
          <w:sz w:val="28"/>
          <w:szCs w:val="28"/>
        </w:rPr>
        <w:t xml:space="preserve"> </w:t>
      </w:r>
      <w:r w:rsidR="00816950" w:rsidRPr="00F26ECC">
        <w:rPr>
          <w:rFonts w:ascii="Times New Roman" w:hAnsi="Times New Roman"/>
          <w:sz w:val="28"/>
          <w:szCs w:val="28"/>
        </w:rPr>
        <w:t>2 спортсмена заняли 2 место, 3 спортсмена заняли 3 место. На 3-х краевых турнирах по самбо 1 место заняли 9 воспитанников, 2 место – 2 воспитанника, 3 место – 5 воспитанников.</w:t>
      </w:r>
    </w:p>
    <w:p w:rsidR="003C4933" w:rsidRPr="00F26ECC" w:rsidRDefault="003C4933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 xml:space="preserve">        На краевых соревнованиях по дзюдо воспитанница тре</w:t>
      </w:r>
      <w:r w:rsidR="00816950" w:rsidRPr="00F26ECC">
        <w:rPr>
          <w:rFonts w:ascii="Times New Roman" w:hAnsi="Times New Roman"/>
          <w:sz w:val="28"/>
          <w:szCs w:val="28"/>
        </w:rPr>
        <w:t xml:space="preserve">нера-преподавателя </w:t>
      </w:r>
      <w:proofErr w:type="spellStart"/>
      <w:r w:rsidR="00816950" w:rsidRPr="00F26ECC">
        <w:rPr>
          <w:rFonts w:ascii="Times New Roman" w:hAnsi="Times New Roman"/>
          <w:sz w:val="28"/>
          <w:szCs w:val="28"/>
        </w:rPr>
        <w:t>Зарицкой</w:t>
      </w:r>
      <w:proofErr w:type="spellEnd"/>
      <w:r w:rsidR="00816950" w:rsidRPr="00F26ECC">
        <w:rPr>
          <w:rFonts w:ascii="Times New Roman" w:hAnsi="Times New Roman"/>
          <w:sz w:val="28"/>
          <w:szCs w:val="28"/>
        </w:rPr>
        <w:t xml:space="preserve"> Т.В.</w:t>
      </w:r>
      <w:r w:rsidRPr="00F26ECC">
        <w:rPr>
          <w:rFonts w:ascii="Times New Roman" w:hAnsi="Times New Roman"/>
          <w:sz w:val="28"/>
          <w:szCs w:val="28"/>
        </w:rPr>
        <w:t xml:space="preserve"> Тыщенко Арина (ТСШ№3) заняла 2 место (г. Зелено</w:t>
      </w:r>
      <w:r w:rsidR="00816950" w:rsidRPr="00F26ECC">
        <w:rPr>
          <w:rFonts w:ascii="Times New Roman" w:hAnsi="Times New Roman"/>
          <w:sz w:val="28"/>
          <w:szCs w:val="28"/>
        </w:rPr>
        <w:t>горс</w:t>
      </w:r>
      <w:r w:rsidR="00710B1B" w:rsidRPr="00F26ECC">
        <w:rPr>
          <w:rFonts w:ascii="Times New Roman" w:hAnsi="Times New Roman"/>
          <w:sz w:val="28"/>
          <w:szCs w:val="28"/>
        </w:rPr>
        <w:t>к</w:t>
      </w:r>
      <w:r w:rsidR="00816950" w:rsidRPr="00F26ECC">
        <w:rPr>
          <w:rFonts w:ascii="Times New Roman" w:hAnsi="Times New Roman"/>
          <w:sz w:val="28"/>
          <w:szCs w:val="28"/>
        </w:rPr>
        <w:t>).</w:t>
      </w:r>
    </w:p>
    <w:p w:rsidR="003C4933" w:rsidRPr="00F26ECC" w:rsidRDefault="00710B1B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 xml:space="preserve">        </w:t>
      </w:r>
      <w:r w:rsidR="00121732" w:rsidRPr="00F26ECC">
        <w:rPr>
          <w:rFonts w:ascii="Times New Roman" w:hAnsi="Times New Roman"/>
          <w:sz w:val="28"/>
          <w:szCs w:val="28"/>
        </w:rPr>
        <w:t xml:space="preserve">        На 3</w:t>
      </w:r>
      <w:r w:rsidR="003C4933" w:rsidRPr="00F26ECC">
        <w:rPr>
          <w:rFonts w:ascii="Times New Roman" w:hAnsi="Times New Roman"/>
          <w:sz w:val="28"/>
          <w:szCs w:val="28"/>
        </w:rPr>
        <w:t>-х Первенствах Красноярского</w:t>
      </w:r>
      <w:r w:rsidR="001C2FCC">
        <w:rPr>
          <w:rFonts w:ascii="Times New Roman" w:hAnsi="Times New Roman"/>
          <w:sz w:val="28"/>
          <w:szCs w:val="28"/>
        </w:rPr>
        <w:t xml:space="preserve"> края по боксу </w:t>
      </w:r>
      <w:r w:rsidR="003C4933" w:rsidRPr="00F26ECC">
        <w:rPr>
          <w:rFonts w:ascii="Times New Roman" w:hAnsi="Times New Roman"/>
          <w:sz w:val="28"/>
          <w:szCs w:val="28"/>
        </w:rPr>
        <w:t xml:space="preserve">воспитанники тренера-преподавателя Коврижных </w:t>
      </w:r>
      <w:r w:rsidR="00121732" w:rsidRPr="00F26ECC">
        <w:rPr>
          <w:rFonts w:ascii="Times New Roman" w:hAnsi="Times New Roman"/>
          <w:sz w:val="28"/>
          <w:szCs w:val="28"/>
        </w:rPr>
        <w:t xml:space="preserve">заняли: 2 место- 1 воспитанник, 3 место – 2 воспитанника. На 2-х Открытых турнирах по боксу 1 место заняли 2 спортсмена, 2 место - – </w:t>
      </w:r>
      <w:r w:rsidR="00F86C2E" w:rsidRPr="00F86C2E">
        <w:rPr>
          <w:rFonts w:ascii="Times New Roman" w:hAnsi="Times New Roman"/>
          <w:sz w:val="28"/>
          <w:szCs w:val="28"/>
        </w:rPr>
        <w:t>7</w:t>
      </w:r>
      <w:r w:rsidR="00121732" w:rsidRPr="00F86C2E">
        <w:rPr>
          <w:rFonts w:ascii="Times New Roman" w:hAnsi="Times New Roman"/>
          <w:sz w:val="28"/>
          <w:szCs w:val="28"/>
        </w:rPr>
        <w:t>сп</w:t>
      </w:r>
      <w:r w:rsidR="00F86C2E">
        <w:rPr>
          <w:rFonts w:ascii="Times New Roman" w:hAnsi="Times New Roman"/>
          <w:sz w:val="28"/>
          <w:szCs w:val="28"/>
        </w:rPr>
        <w:t>ортсменов</w:t>
      </w:r>
      <w:r w:rsidR="00121732" w:rsidRPr="00F26ECC">
        <w:rPr>
          <w:rFonts w:ascii="Times New Roman" w:hAnsi="Times New Roman"/>
          <w:sz w:val="28"/>
          <w:szCs w:val="28"/>
        </w:rPr>
        <w:t>, 3 место – 2 спортсмена.</w:t>
      </w:r>
    </w:p>
    <w:p w:rsidR="00710B1B" w:rsidRPr="00F26ECC" w:rsidRDefault="003C4933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 xml:space="preserve">        </w:t>
      </w:r>
      <w:r w:rsidR="003D1497" w:rsidRPr="00F26ECC">
        <w:rPr>
          <w:rFonts w:ascii="Times New Roman" w:hAnsi="Times New Roman"/>
          <w:sz w:val="28"/>
          <w:szCs w:val="28"/>
        </w:rPr>
        <w:t>На 5-и</w:t>
      </w:r>
      <w:r w:rsidRPr="00F26ECC">
        <w:rPr>
          <w:rFonts w:ascii="Times New Roman" w:hAnsi="Times New Roman"/>
          <w:sz w:val="28"/>
          <w:szCs w:val="28"/>
        </w:rPr>
        <w:t xml:space="preserve"> выездных краевых соревнованиях по каратэ </w:t>
      </w:r>
      <w:r w:rsidR="00FC576F" w:rsidRPr="00F26ECC">
        <w:rPr>
          <w:rFonts w:ascii="Times New Roman" w:hAnsi="Times New Roman"/>
          <w:sz w:val="28"/>
          <w:szCs w:val="28"/>
        </w:rPr>
        <w:t>(гг.</w:t>
      </w:r>
      <w:r w:rsidR="003D1497" w:rsidRPr="00F26ECC">
        <w:rPr>
          <w:rFonts w:ascii="Times New Roman" w:hAnsi="Times New Roman"/>
          <w:sz w:val="28"/>
          <w:szCs w:val="28"/>
        </w:rPr>
        <w:t xml:space="preserve"> Братск, Красноярск, Боготол, </w:t>
      </w:r>
      <w:r w:rsidRPr="00F26ECC">
        <w:rPr>
          <w:rFonts w:ascii="Times New Roman" w:hAnsi="Times New Roman"/>
          <w:sz w:val="28"/>
          <w:szCs w:val="28"/>
        </w:rPr>
        <w:t>Ачинск) воспитанники тренера-преподавателя Соловьева В.А. занимали призовые места</w:t>
      </w:r>
      <w:r w:rsidR="003D1497" w:rsidRPr="00F26ECC">
        <w:rPr>
          <w:rFonts w:ascii="Times New Roman" w:hAnsi="Times New Roman"/>
          <w:sz w:val="28"/>
          <w:szCs w:val="28"/>
        </w:rPr>
        <w:t xml:space="preserve">: </w:t>
      </w:r>
      <w:r w:rsidRPr="00F26ECC">
        <w:rPr>
          <w:rFonts w:ascii="Times New Roman" w:hAnsi="Times New Roman"/>
          <w:sz w:val="28"/>
          <w:szCs w:val="28"/>
        </w:rPr>
        <w:t>1 место</w:t>
      </w:r>
      <w:r w:rsidR="003D1497" w:rsidRPr="00F26ECC">
        <w:rPr>
          <w:rFonts w:ascii="Times New Roman" w:hAnsi="Times New Roman"/>
          <w:sz w:val="28"/>
          <w:szCs w:val="28"/>
        </w:rPr>
        <w:t xml:space="preserve"> – 10 воспитанников, 2 место – 11 воспитанников, 3 место – 12 воспитанников. </w:t>
      </w:r>
    </w:p>
    <w:p w:rsidR="003C4933" w:rsidRDefault="003D1497" w:rsidP="003C49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 xml:space="preserve">На соревнованиях ШСЛ (школьная спортивная лига) по плаванию 1 место заняли 2 спортсмена, 2 место – 2 спортсмена, 3 место – 1 спортсмен и заняли 1 место общекомандное; </w:t>
      </w:r>
      <w:r w:rsidR="00710B1B" w:rsidRPr="00F26ECC">
        <w:rPr>
          <w:rFonts w:ascii="Times New Roman" w:hAnsi="Times New Roman"/>
          <w:sz w:val="28"/>
          <w:szCs w:val="28"/>
        </w:rPr>
        <w:t>по лыжным гонкам</w:t>
      </w:r>
      <w:r w:rsidR="00710B1B" w:rsidRPr="00710B1B">
        <w:rPr>
          <w:rFonts w:ascii="Times New Roman" w:hAnsi="Times New Roman"/>
          <w:sz w:val="28"/>
          <w:szCs w:val="28"/>
        </w:rPr>
        <w:t xml:space="preserve"> 1 место заняли 2 спортсмена, 2 место – 2 спортсмена и заняли 1 место общекомандное.</w:t>
      </w:r>
    </w:p>
    <w:p w:rsidR="00365FB7" w:rsidRPr="0001075C" w:rsidRDefault="00C96047" w:rsidP="00365FB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3A2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65FB7"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 С целью распространения профессионального педагогического опыта и популяризации видов спорта ежегодно спортивная школа проводит открытые первенства по всем видам спорта </w:t>
      </w:r>
      <w:r w:rsidR="00FC576F" w:rsidRPr="0001075C">
        <w:rPr>
          <w:rFonts w:ascii="Times New Roman" w:hAnsi="Times New Roman"/>
          <w:color w:val="000000" w:themeColor="text1"/>
          <w:sz w:val="28"/>
          <w:szCs w:val="28"/>
        </w:rPr>
        <w:t>и турниры</w:t>
      </w:r>
      <w:r w:rsidR="00365FB7"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 по самбо и каратэ. Результаты участия воспитанников школы в соревнованиях различного уровня (муниципального, зонального, краевого, окружного, всероссийского) показывают, что в школе есть одаренные дети и талантливые тренеры-преподаватели.  </w:t>
      </w:r>
    </w:p>
    <w:p w:rsidR="003C4933" w:rsidRPr="00F26ECC" w:rsidRDefault="002D366D" w:rsidP="00365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успешного прохождения педагогами аттестационных процедур постоянно ведется мониторинг аттестации педагогов, составляются графики прохождения аттестации, что позволяет планировать процедуры аттестации. В начале учебного года с </w:t>
      </w:r>
      <w:proofErr w:type="spellStart"/>
      <w:r w:rsidRPr="00F26ECC">
        <w:rPr>
          <w:rFonts w:ascii="Times New Roman" w:hAnsi="Times New Roman"/>
          <w:sz w:val="28"/>
          <w:szCs w:val="28"/>
        </w:rPr>
        <w:t>аттестующимися</w:t>
      </w:r>
      <w:proofErr w:type="spellEnd"/>
      <w:r w:rsidRPr="00F26ECC">
        <w:rPr>
          <w:rFonts w:ascii="Times New Roman" w:hAnsi="Times New Roman"/>
          <w:sz w:val="28"/>
          <w:szCs w:val="28"/>
        </w:rPr>
        <w:t xml:space="preserve"> педагогами проводится установочный семинар</w:t>
      </w:r>
      <w:r w:rsidR="00214FDC" w:rsidRPr="00F26ECC">
        <w:rPr>
          <w:rFonts w:ascii="Times New Roman" w:hAnsi="Times New Roman"/>
          <w:sz w:val="28"/>
          <w:szCs w:val="28"/>
        </w:rPr>
        <w:t xml:space="preserve">, также вопросы аттестации освещаются на методических и педагогических советах. Организовано методическое сопровождение педагогов в аттестационный и </w:t>
      </w:r>
      <w:proofErr w:type="spellStart"/>
      <w:r w:rsidR="00214FDC" w:rsidRPr="00F26ECC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214FDC" w:rsidRPr="00F26ECC">
        <w:rPr>
          <w:rFonts w:ascii="Times New Roman" w:hAnsi="Times New Roman"/>
          <w:sz w:val="28"/>
          <w:szCs w:val="28"/>
        </w:rPr>
        <w:t xml:space="preserve"> периоды.</w:t>
      </w:r>
    </w:p>
    <w:p w:rsidR="006D477D" w:rsidRPr="007B4E92" w:rsidRDefault="006D477D" w:rsidP="006D477D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 xml:space="preserve">Согласно графика аттестации в этом спортивном сезоне </w:t>
      </w:r>
      <w:r w:rsidR="00BC41D8" w:rsidRPr="00F26ECC">
        <w:rPr>
          <w:rFonts w:ascii="Times New Roman" w:hAnsi="Times New Roman"/>
          <w:sz w:val="28"/>
          <w:szCs w:val="28"/>
        </w:rPr>
        <w:t xml:space="preserve">процедуру </w:t>
      </w:r>
      <w:r w:rsidR="00C176BF" w:rsidRPr="00F26ECC">
        <w:rPr>
          <w:rFonts w:ascii="Times New Roman" w:hAnsi="Times New Roman"/>
          <w:sz w:val="28"/>
          <w:szCs w:val="28"/>
        </w:rPr>
        <w:t>аттестации прошли</w:t>
      </w:r>
      <w:r w:rsidR="00BC41D8" w:rsidRPr="00F26ECC">
        <w:rPr>
          <w:rFonts w:ascii="Times New Roman" w:hAnsi="Times New Roman"/>
          <w:sz w:val="28"/>
          <w:szCs w:val="28"/>
        </w:rPr>
        <w:t xml:space="preserve"> 5</w:t>
      </w:r>
      <w:r w:rsidRPr="00F26ECC">
        <w:rPr>
          <w:rFonts w:ascii="Times New Roman" w:hAnsi="Times New Roman"/>
          <w:sz w:val="28"/>
          <w:szCs w:val="28"/>
        </w:rPr>
        <w:t xml:space="preserve"> педагогически</w:t>
      </w:r>
      <w:r w:rsidRPr="00365FB7">
        <w:rPr>
          <w:rFonts w:ascii="Times New Roman" w:hAnsi="Times New Roman"/>
          <w:sz w:val="28"/>
          <w:szCs w:val="28"/>
        </w:rPr>
        <w:t>х работников.</w:t>
      </w:r>
      <w:r w:rsidR="00BC41D8">
        <w:rPr>
          <w:rFonts w:ascii="Times New Roman" w:hAnsi="Times New Roman"/>
          <w:sz w:val="28"/>
          <w:szCs w:val="28"/>
        </w:rPr>
        <w:t xml:space="preserve"> Двое их них подтвердили высшую (Соловьев В.А., тренер-преподаватель по каратэ) и первую (Шигина Н.Г., тренер-преподаватель по лыжным гонкам) квалификационные категории, 3 педагога аттестованы на соответствие занимаемой должности (Сушко О.И., методист и тренер-преподаватель по адаптивной физической культуре и спорту; Гордеев С.П., тренер-преподаватель по баскетболу и хоккею с мячом; </w:t>
      </w:r>
      <w:proofErr w:type="spellStart"/>
      <w:r w:rsidR="00BC41D8">
        <w:rPr>
          <w:rFonts w:ascii="Times New Roman" w:hAnsi="Times New Roman"/>
          <w:sz w:val="28"/>
          <w:szCs w:val="28"/>
        </w:rPr>
        <w:lastRenderedPageBreak/>
        <w:t>Мугаллямова</w:t>
      </w:r>
      <w:proofErr w:type="spellEnd"/>
      <w:r w:rsidR="00BC41D8">
        <w:rPr>
          <w:rFonts w:ascii="Times New Roman" w:hAnsi="Times New Roman"/>
          <w:sz w:val="28"/>
          <w:szCs w:val="28"/>
        </w:rPr>
        <w:t xml:space="preserve"> Н.В., тренер-преподаватель по плаванию).</w:t>
      </w:r>
      <w:r w:rsidRPr="00365FB7">
        <w:rPr>
          <w:rFonts w:ascii="Times New Roman" w:hAnsi="Times New Roman"/>
          <w:sz w:val="28"/>
          <w:szCs w:val="28"/>
        </w:rPr>
        <w:t xml:space="preserve"> В результате высшую квалификационную категорию имеют 3 тренера- </w:t>
      </w:r>
      <w:r w:rsidR="00FC576F" w:rsidRPr="00365FB7">
        <w:rPr>
          <w:rFonts w:ascii="Times New Roman" w:hAnsi="Times New Roman"/>
          <w:sz w:val="28"/>
          <w:szCs w:val="28"/>
        </w:rPr>
        <w:t>преподавателя из</w:t>
      </w:r>
      <w:r w:rsidRPr="00365FB7">
        <w:rPr>
          <w:rFonts w:ascii="Times New Roman" w:hAnsi="Times New Roman"/>
          <w:sz w:val="28"/>
          <w:szCs w:val="28"/>
        </w:rPr>
        <w:t xml:space="preserve"> штатных работников, что составляет </w:t>
      </w:r>
      <w:r w:rsidR="007B4E92" w:rsidRPr="007B4E92">
        <w:rPr>
          <w:rFonts w:ascii="Times New Roman" w:hAnsi="Times New Roman"/>
          <w:sz w:val="28"/>
          <w:szCs w:val="28"/>
        </w:rPr>
        <w:t xml:space="preserve">20 </w:t>
      </w:r>
      <w:r w:rsidRPr="007B4E92">
        <w:rPr>
          <w:rFonts w:ascii="Times New Roman" w:hAnsi="Times New Roman"/>
          <w:sz w:val="28"/>
          <w:szCs w:val="28"/>
        </w:rPr>
        <w:t>%</w:t>
      </w:r>
      <w:r w:rsidRPr="00365FB7">
        <w:rPr>
          <w:rFonts w:ascii="Times New Roman" w:hAnsi="Times New Roman"/>
          <w:sz w:val="28"/>
          <w:szCs w:val="28"/>
        </w:rPr>
        <w:t xml:space="preserve"> от общего числа штатных работников; первую квалификационную </w:t>
      </w:r>
      <w:r w:rsidR="00FC576F" w:rsidRPr="00365FB7">
        <w:rPr>
          <w:rFonts w:ascii="Times New Roman" w:hAnsi="Times New Roman"/>
          <w:sz w:val="28"/>
          <w:szCs w:val="28"/>
        </w:rPr>
        <w:t>категорию имеют</w:t>
      </w:r>
      <w:r w:rsidR="007B4E92">
        <w:rPr>
          <w:rFonts w:ascii="Times New Roman" w:hAnsi="Times New Roman"/>
          <w:sz w:val="28"/>
          <w:szCs w:val="28"/>
        </w:rPr>
        <w:t xml:space="preserve"> 6 (5 тренеров-преподавателей и методист)</w:t>
      </w:r>
      <w:r w:rsidRPr="00365FB7">
        <w:rPr>
          <w:rFonts w:ascii="Times New Roman" w:hAnsi="Times New Roman"/>
          <w:sz w:val="28"/>
          <w:szCs w:val="28"/>
        </w:rPr>
        <w:t xml:space="preserve"> педагогических работников, что составляет </w:t>
      </w:r>
      <w:r w:rsidR="007B4E92" w:rsidRPr="007B4E92">
        <w:rPr>
          <w:rFonts w:ascii="Times New Roman" w:hAnsi="Times New Roman"/>
          <w:sz w:val="28"/>
          <w:szCs w:val="28"/>
        </w:rPr>
        <w:t>40</w:t>
      </w:r>
      <w:r w:rsidR="00FC576F" w:rsidRPr="007B4E92">
        <w:rPr>
          <w:rFonts w:ascii="Times New Roman" w:hAnsi="Times New Roman"/>
          <w:sz w:val="28"/>
          <w:szCs w:val="28"/>
        </w:rPr>
        <w:t>% от</w:t>
      </w:r>
      <w:r w:rsidRPr="00365FB7">
        <w:rPr>
          <w:rFonts w:ascii="Times New Roman" w:hAnsi="Times New Roman"/>
          <w:sz w:val="28"/>
          <w:szCs w:val="28"/>
        </w:rPr>
        <w:t xml:space="preserve"> общего числа штатных работников. Таким образом, качественный квалификационный уровень педагогов </w:t>
      </w:r>
      <w:r w:rsidRPr="007B4E92">
        <w:rPr>
          <w:rFonts w:ascii="Times New Roman" w:hAnsi="Times New Roman"/>
          <w:sz w:val="28"/>
          <w:szCs w:val="28"/>
        </w:rPr>
        <w:t xml:space="preserve">составляет </w:t>
      </w:r>
      <w:r w:rsidR="007B4E92" w:rsidRPr="007B4E92">
        <w:rPr>
          <w:rFonts w:ascii="Times New Roman" w:hAnsi="Times New Roman"/>
          <w:sz w:val="28"/>
          <w:szCs w:val="28"/>
        </w:rPr>
        <w:t>60%, что на 3</w:t>
      </w:r>
      <w:r w:rsidRPr="007B4E92">
        <w:rPr>
          <w:rFonts w:ascii="Times New Roman" w:hAnsi="Times New Roman"/>
          <w:sz w:val="28"/>
          <w:szCs w:val="28"/>
        </w:rPr>
        <w:t xml:space="preserve"> % выше, чем в прошлом спортивном сезоне.</w:t>
      </w:r>
    </w:p>
    <w:p w:rsidR="00214FDC" w:rsidRDefault="00214FDC" w:rsidP="003C493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</w:t>
      </w:r>
      <w:r w:rsidR="008E2003">
        <w:rPr>
          <w:rFonts w:ascii="Times New Roman" w:hAnsi="Times New Roman"/>
          <w:sz w:val="28"/>
          <w:szCs w:val="28"/>
        </w:rPr>
        <w:t>в ходе анализа кадрового состава были выявлены следующие показатели:</w:t>
      </w:r>
    </w:p>
    <w:p w:rsidR="00E06CC9" w:rsidRPr="002D366D" w:rsidRDefault="00E06CC9" w:rsidP="00E06CC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кадрами составляет 100%;</w:t>
      </w:r>
    </w:p>
    <w:p w:rsidR="008E2003" w:rsidRPr="007B4E92" w:rsidRDefault="008E2003" w:rsidP="00F00EAD">
      <w:pPr>
        <w:spacing w:after="0" w:line="240" w:lineRule="auto"/>
        <w:ind w:right="-1" w:hanging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4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- качественный показатель «квалификационные категории» составляет </w:t>
      </w:r>
      <w:r w:rsidR="007B4E92" w:rsidRPr="007B4E92">
        <w:rPr>
          <w:rFonts w:ascii="Times New Roman" w:eastAsia="Times New Roman" w:hAnsi="Times New Roman" w:cs="Times New Roman"/>
          <w:sz w:val="28"/>
        </w:rPr>
        <w:t>60</w:t>
      </w:r>
      <w:r w:rsidRPr="007B4E92">
        <w:rPr>
          <w:rFonts w:ascii="Times New Roman" w:eastAsia="Times New Roman" w:hAnsi="Times New Roman" w:cs="Times New Roman"/>
          <w:sz w:val="28"/>
        </w:rPr>
        <w:t xml:space="preserve">%, что </w:t>
      </w:r>
      <w:r w:rsidR="00F00EAD" w:rsidRPr="007B4E92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E06CC9" w:rsidRPr="007B4E92">
        <w:rPr>
          <w:rFonts w:ascii="Times New Roman" w:eastAsia="Times New Roman" w:hAnsi="Times New Roman" w:cs="Times New Roman"/>
          <w:sz w:val="28"/>
        </w:rPr>
        <w:t>на</w:t>
      </w:r>
      <w:r w:rsidR="004409FA" w:rsidRPr="007B4E92">
        <w:rPr>
          <w:rFonts w:ascii="Times New Roman" w:eastAsia="Times New Roman" w:hAnsi="Times New Roman" w:cs="Times New Roman"/>
          <w:sz w:val="28"/>
        </w:rPr>
        <w:t xml:space="preserve"> </w:t>
      </w:r>
      <w:r w:rsidR="007B4E92" w:rsidRPr="007B4E92">
        <w:rPr>
          <w:rFonts w:ascii="Times New Roman" w:eastAsia="Times New Roman" w:hAnsi="Times New Roman" w:cs="Times New Roman"/>
          <w:sz w:val="28"/>
        </w:rPr>
        <w:t>3</w:t>
      </w:r>
      <w:r w:rsidRPr="007B4E92">
        <w:rPr>
          <w:rFonts w:ascii="Times New Roman" w:eastAsia="Times New Roman" w:hAnsi="Times New Roman" w:cs="Times New Roman"/>
          <w:sz w:val="28"/>
        </w:rPr>
        <w:t xml:space="preserve">% больше, чем в </w:t>
      </w:r>
      <w:r w:rsidR="006719F9" w:rsidRPr="007B4E92">
        <w:rPr>
          <w:rFonts w:ascii="Times New Roman" w:eastAsia="Times New Roman" w:hAnsi="Times New Roman" w:cs="Times New Roman"/>
          <w:sz w:val="28"/>
        </w:rPr>
        <w:t>прошлом</w:t>
      </w:r>
      <w:r w:rsidRPr="007B4E92">
        <w:rPr>
          <w:rFonts w:ascii="Times New Roman" w:eastAsia="Times New Roman" w:hAnsi="Times New Roman" w:cs="Times New Roman"/>
          <w:sz w:val="28"/>
        </w:rPr>
        <w:t xml:space="preserve"> спортивном сезоне;</w:t>
      </w:r>
    </w:p>
    <w:p w:rsidR="008E2003" w:rsidRDefault="004E4982" w:rsidP="00F00EA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8E2003">
        <w:rPr>
          <w:rFonts w:ascii="Times New Roman" w:eastAsia="Times New Roman" w:hAnsi="Times New Roman" w:cs="Times New Roman"/>
          <w:sz w:val="28"/>
        </w:rPr>
        <w:t xml:space="preserve">профессиональное образование педагогов составляет </w:t>
      </w:r>
      <w:r w:rsidR="001629A6" w:rsidRPr="001629A6">
        <w:rPr>
          <w:rFonts w:ascii="Times New Roman" w:eastAsia="Times New Roman" w:hAnsi="Times New Roman" w:cs="Times New Roman"/>
          <w:sz w:val="28"/>
        </w:rPr>
        <w:t>86,7%, что на 6,3</w:t>
      </w:r>
      <w:r w:rsidR="008E2003" w:rsidRPr="001629A6">
        <w:rPr>
          <w:rFonts w:ascii="Times New Roman" w:eastAsia="Times New Roman" w:hAnsi="Times New Roman" w:cs="Times New Roman"/>
          <w:sz w:val="28"/>
        </w:rPr>
        <w:t xml:space="preserve">% </w:t>
      </w:r>
      <w:r w:rsidR="00C176BF" w:rsidRPr="001629A6">
        <w:rPr>
          <w:rFonts w:ascii="Times New Roman" w:eastAsia="Times New Roman" w:hAnsi="Times New Roman" w:cs="Times New Roman"/>
          <w:sz w:val="28"/>
        </w:rPr>
        <w:t>меньше,</w:t>
      </w:r>
      <w:r w:rsidR="00C176BF">
        <w:rPr>
          <w:rFonts w:ascii="Times New Roman" w:eastAsia="Times New Roman" w:hAnsi="Times New Roman" w:cs="Times New Roman"/>
          <w:sz w:val="28"/>
        </w:rPr>
        <w:t xml:space="preserve"> чем</w:t>
      </w:r>
      <w:r w:rsidR="001629A6">
        <w:rPr>
          <w:rFonts w:ascii="Times New Roman" w:eastAsia="Times New Roman" w:hAnsi="Times New Roman" w:cs="Times New Roman"/>
          <w:sz w:val="28"/>
        </w:rPr>
        <w:t xml:space="preserve"> в прошлом спортивном сезоне, это объясняется тем, что в коллектив пришел тренер-преподаватель по дзюдо Кольцов С.И., не имеющий педагогического образования.</w:t>
      </w:r>
    </w:p>
    <w:p w:rsidR="008E2003" w:rsidRDefault="00D00299" w:rsidP="00F00EAD">
      <w:pPr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Выявленные проблемы: у тренера-преподавателя по волейболу Мерзлякова К.А</w:t>
      </w:r>
      <w:r w:rsidR="001C2FCC">
        <w:rPr>
          <w:rFonts w:ascii="Times New Roman" w:eastAsia="Times New Roman" w:hAnsi="Times New Roman" w:cs="Times New Roman"/>
          <w:sz w:val="28"/>
        </w:rPr>
        <w:t xml:space="preserve">. и </w:t>
      </w:r>
      <w:r w:rsidR="00F21AEA">
        <w:rPr>
          <w:rFonts w:ascii="Times New Roman" w:eastAsia="Times New Roman" w:hAnsi="Times New Roman" w:cs="Times New Roman"/>
          <w:sz w:val="28"/>
        </w:rPr>
        <w:t>тренера-преподавателя по дзюдо Кольцова С.И.</w:t>
      </w:r>
      <w:r w:rsidR="001C2FCC">
        <w:rPr>
          <w:rFonts w:ascii="Times New Roman" w:eastAsia="Times New Roman" w:hAnsi="Times New Roman" w:cs="Times New Roman"/>
          <w:sz w:val="28"/>
        </w:rPr>
        <w:t xml:space="preserve"> </w:t>
      </w:r>
      <w:r w:rsidR="00FC576F">
        <w:rPr>
          <w:rFonts w:ascii="Times New Roman" w:eastAsia="Times New Roman" w:hAnsi="Times New Roman" w:cs="Times New Roman"/>
          <w:sz w:val="28"/>
        </w:rPr>
        <w:t>отсутствует профессиональное</w:t>
      </w:r>
      <w:r>
        <w:rPr>
          <w:rFonts w:ascii="Times New Roman" w:eastAsia="Times New Roman" w:hAnsi="Times New Roman" w:cs="Times New Roman"/>
          <w:sz w:val="28"/>
        </w:rPr>
        <w:t xml:space="preserve"> образование.</w:t>
      </w:r>
    </w:p>
    <w:p w:rsidR="00D00299" w:rsidRDefault="00D00299" w:rsidP="00F00EAD">
      <w:pPr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 способс</w:t>
      </w:r>
      <w:r w:rsidR="00F21AEA">
        <w:rPr>
          <w:rFonts w:ascii="Times New Roman" w:eastAsia="Times New Roman" w:hAnsi="Times New Roman" w:cs="Times New Roman"/>
          <w:sz w:val="28"/>
        </w:rPr>
        <w:t>твовать принятию решения тренеров-преподавателей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576F">
        <w:rPr>
          <w:rFonts w:ascii="Times New Roman" w:eastAsia="Times New Roman" w:hAnsi="Times New Roman" w:cs="Times New Roman"/>
          <w:sz w:val="28"/>
        </w:rPr>
        <w:t>Мерзлякова К.А.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21AEA">
        <w:rPr>
          <w:rFonts w:ascii="Times New Roman" w:eastAsia="Times New Roman" w:hAnsi="Times New Roman" w:cs="Times New Roman"/>
          <w:sz w:val="28"/>
        </w:rPr>
        <w:t xml:space="preserve"> и Кольцова С.И. </w:t>
      </w:r>
      <w:r>
        <w:rPr>
          <w:rFonts w:ascii="Times New Roman" w:eastAsia="Times New Roman" w:hAnsi="Times New Roman" w:cs="Times New Roman"/>
          <w:sz w:val="28"/>
        </w:rPr>
        <w:t>о получении профессионального образования.</w:t>
      </w:r>
    </w:p>
    <w:p w:rsidR="008E2003" w:rsidRDefault="008E2003" w:rsidP="008E2003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5A698B" w:rsidRDefault="00423C52" w:rsidP="00423C52">
      <w:pPr>
        <w:pStyle w:val="a5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269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698F" w:rsidRPr="00423C52">
        <w:rPr>
          <w:rFonts w:ascii="Times New Roman" w:eastAsia="Times New Roman" w:hAnsi="Times New Roman" w:cs="Times New Roman"/>
          <w:b/>
          <w:sz w:val="28"/>
          <w:szCs w:val="28"/>
        </w:rPr>
        <w:t>Курсовая подготовка</w:t>
      </w:r>
    </w:p>
    <w:p w:rsidR="00EC3A28" w:rsidRPr="00423C52" w:rsidRDefault="00EC3A28" w:rsidP="00423C52">
      <w:pPr>
        <w:pStyle w:val="a5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3685"/>
      </w:tblGrid>
      <w:tr w:rsidR="00A96E03" w:rsidRPr="005A698B" w:rsidTr="00AD7A30">
        <w:tc>
          <w:tcPr>
            <w:tcW w:w="2126" w:type="dxa"/>
          </w:tcPr>
          <w:p w:rsidR="00A96E03" w:rsidRPr="00482458" w:rsidRDefault="00A96E03" w:rsidP="00482458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A96E03" w:rsidRPr="00482458" w:rsidRDefault="00A96E03" w:rsidP="00482458">
            <w:pPr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обучались</w:t>
            </w:r>
          </w:p>
        </w:tc>
        <w:tc>
          <w:tcPr>
            <w:tcW w:w="1985" w:type="dxa"/>
          </w:tcPr>
          <w:p w:rsidR="00A96E03" w:rsidRPr="00482458" w:rsidRDefault="00A96E03" w:rsidP="00482458">
            <w:pPr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ККИПК и ППРО</w:t>
            </w:r>
          </w:p>
        </w:tc>
        <w:tc>
          <w:tcPr>
            <w:tcW w:w="3685" w:type="dxa"/>
          </w:tcPr>
          <w:p w:rsidR="00A96E03" w:rsidRPr="00482458" w:rsidRDefault="00A96E03" w:rsidP="00482458">
            <w:pPr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обучающие организации</w:t>
            </w:r>
          </w:p>
        </w:tc>
      </w:tr>
      <w:tr w:rsidR="009566B1" w:rsidRPr="005A698B" w:rsidTr="00AD7A30">
        <w:tc>
          <w:tcPr>
            <w:tcW w:w="2126" w:type="dxa"/>
          </w:tcPr>
          <w:p w:rsidR="009566B1" w:rsidRPr="005A698B" w:rsidRDefault="0030096B" w:rsidP="00482458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8" w:type="dxa"/>
          </w:tcPr>
          <w:p w:rsidR="009566B1" w:rsidRPr="005A698B" w:rsidRDefault="000F44DD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педагог</w:t>
            </w:r>
          </w:p>
        </w:tc>
        <w:tc>
          <w:tcPr>
            <w:tcW w:w="1985" w:type="dxa"/>
          </w:tcPr>
          <w:p w:rsidR="009566B1" w:rsidRPr="005A698B" w:rsidRDefault="000F44DD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9566B1" w:rsidRPr="005A698B" w:rsidRDefault="000F44DD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ККИПК ФК и С</w:t>
            </w:r>
          </w:p>
        </w:tc>
      </w:tr>
      <w:tr w:rsidR="0002698F" w:rsidRPr="005A698B" w:rsidTr="00AD7A30">
        <w:tc>
          <w:tcPr>
            <w:tcW w:w="2126" w:type="dxa"/>
          </w:tcPr>
          <w:p w:rsidR="0002698F" w:rsidRDefault="0030096B" w:rsidP="0030096B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02698F" w:rsidRPr="005A698B" w:rsidRDefault="000F44DD" w:rsidP="000F44DD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педагогов</w:t>
            </w:r>
          </w:p>
        </w:tc>
        <w:tc>
          <w:tcPr>
            <w:tcW w:w="1985" w:type="dxa"/>
          </w:tcPr>
          <w:p w:rsidR="0002698F" w:rsidRPr="005A698B" w:rsidRDefault="000F44DD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02698F" w:rsidRPr="005A698B" w:rsidRDefault="000F44DD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ККИПК ФК и С</w:t>
            </w:r>
          </w:p>
        </w:tc>
      </w:tr>
      <w:tr w:rsidR="00F21AEA" w:rsidRPr="005A698B" w:rsidTr="00AD7A30">
        <w:tc>
          <w:tcPr>
            <w:tcW w:w="2126" w:type="dxa"/>
          </w:tcPr>
          <w:p w:rsidR="00F21AEA" w:rsidRDefault="00F21AEA" w:rsidP="00F21AEA">
            <w:pPr>
              <w:tabs>
                <w:tab w:val="center" w:pos="529"/>
              </w:tabs>
              <w:ind w:left="-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2018-2019</w:t>
            </w:r>
          </w:p>
        </w:tc>
        <w:tc>
          <w:tcPr>
            <w:tcW w:w="2268" w:type="dxa"/>
          </w:tcPr>
          <w:p w:rsidR="00F21AEA" w:rsidRDefault="00E93D10" w:rsidP="000F44DD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педагога</w:t>
            </w:r>
          </w:p>
        </w:tc>
        <w:tc>
          <w:tcPr>
            <w:tcW w:w="1985" w:type="dxa"/>
          </w:tcPr>
          <w:p w:rsidR="00F21AEA" w:rsidRDefault="00F21AEA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1AEA" w:rsidRDefault="00F21AEA" w:rsidP="000F44D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ККИПК ФК и С</w:t>
            </w:r>
          </w:p>
        </w:tc>
      </w:tr>
    </w:tbl>
    <w:p w:rsidR="00FC576F" w:rsidRDefault="00FC576F" w:rsidP="00FC576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E1E" w:rsidRDefault="0014290B" w:rsidP="00FC576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290B">
        <w:rPr>
          <w:rFonts w:ascii="Times New Roman" w:eastAsia="Times New Roman" w:hAnsi="Times New Roman" w:cs="Times New Roman"/>
          <w:sz w:val="28"/>
          <w:szCs w:val="28"/>
        </w:rPr>
        <w:t xml:space="preserve">Отмечается положительная динамика </w:t>
      </w:r>
      <w:r>
        <w:rPr>
          <w:rFonts w:ascii="Times New Roman" w:eastAsia="Times New Roman" w:hAnsi="Times New Roman" w:cs="Times New Roman"/>
          <w:sz w:val="28"/>
          <w:szCs w:val="28"/>
        </w:rPr>
        <w:t>участия педагогов в курсовой системе повышения квалификации. В 2016-2017 спортивном сезоне 100% педагогов спортивной школы прошли курсы повышения квалификации по теме «Менеджмент спорта. Современные технологии, теория и методика спортивной тренировки в избранном виде спорта» (72</w:t>
      </w:r>
      <w:r w:rsidR="00200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.). И уже в 2017-2018 спортивном сезоне (курсовая подготовка проводится один раз в три </w:t>
      </w:r>
      <w:r w:rsidR="00FC576F">
        <w:rPr>
          <w:rFonts w:ascii="Times New Roman" w:eastAsia="Times New Roman" w:hAnsi="Times New Roman" w:cs="Times New Roman"/>
          <w:sz w:val="28"/>
          <w:szCs w:val="28"/>
        </w:rPr>
        <w:t>года) 8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прошли </w:t>
      </w:r>
      <w:r w:rsidR="0020021E">
        <w:rPr>
          <w:rFonts w:ascii="Times New Roman" w:hAnsi="Times New Roman"/>
          <w:sz w:val="28"/>
          <w:szCs w:val="28"/>
        </w:rPr>
        <w:t>курсы повышения квалификации по профессиональным потребностям.</w:t>
      </w:r>
      <w:r w:rsidR="00B97E1E" w:rsidRPr="00B97E1E">
        <w:rPr>
          <w:rFonts w:ascii="Times New Roman" w:hAnsi="Times New Roman"/>
          <w:sz w:val="28"/>
          <w:szCs w:val="28"/>
        </w:rPr>
        <w:t xml:space="preserve"> </w:t>
      </w:r>
      <w:r w:rsidR="00B97E1E" w:rsidRPr="00B97E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7E1E" w:rsidRPr="00365FB7">
        <w:rPr>
          <w:rFonts w:ascii="Times New Roman" w:hAnsi="Times New Roman"/>
          <w:sz w:val="28"/>
          <w:szCs w:val="28"/>
        </w:rPr>
        <w:t xml:space="preserve">Директор спортивной школы Коровин </w:t>
      </w:r>
      <w:r w:rsidR="00FC576F" w:rsidRPr="00365FB7">
        <w:rPr>
          <w:rFonts w:ascii="Times New Roman" w:hAnsi="Times New Roman"/>
          <w:sz w:val="28"/>
          <w:szCs w:val="28"/>
        </w:rPr>
        <w:t>И.М.,</w:t>
      </w:r>
      <w:r w:rsidR="00B97E1E" w:rsidRPr="00365FB7">
        <w:rPr>
          <w:rFonts w:ascii="Times New Roman" w:hAnsi="Times New Roman"/>
          <w:sz w:val="28"/>
          <w:szCs w:val="28"/>
        </w:rPr>
        <w:t xml:space="preserve"> и заместитель директора по УВР </w:t>
      </w:r>
      <w:proofErr w:type="spellStart"/>
      <w:r w:rsidR="00B97E1E" w:rsidRPr="00365FB7">
        <w:rPr>
          <w:rFonts w:ascii="Times New Roman" w:hAnsi="Times New Roman"/>
          <w:sz w:val="28"/>
          <w:szCs w:val="28"/>
        </w:rPr>
        <w:t>Шотт</w:t>
      </w:r>
      <w:proofErr w:type="spellEnd"/>
      <w:r w:rsidR="00B97E1E" w:rsidRPr="00365FB7">
        <w:rPr>
          <w:rFonts w:ascii="Times New Roman" w:hAnsi="Times New Roman"/>
          <w:sz w:val="28"/>
          <w:szCs w:val="28"/>
        </w:rPr>
        <w:t xml:space="preserve"> О.В. прошли </w:t>
      </w:r>
      <w:r w:rsidR="00FC576F" w:rsidRPr="00365FB7">
        <w:rPr>
          <w:rFonts w:ascii="Times New Roman" w:hAnsi="Times New Roman"/>
          <w:sz w:val="28"/>
          <w:szCs w:val="28"/>
        </w:rPr>
        <w:t>профессиональную переподготовку</w:t>
      </w:r>
      <w:r w:rsidR="00B97E1E" w:rsidRPr="00365FB7">
        <w:rPr>
          <w:rFonts w:ascii="Times New Roman" w:hAnsi="Times New Roman"/>
          <w:sz w:val="28"/>
          <w:szCs w:val="28"/>
        </w:rPr>
        <w:t xml:space="preserve"> «Менеджмент в системе общего образования». Тренер-преподаватель по каратэ Соловьев В.А. </w:t>
      </w:r>
      <w:r w:rsidR="00FC576F" w:rsidRPr="00365FB7">
        <w:rPr>
          <w:rFonts w:ascii="Times New Roman" w:hAnsi="Times New Roman"/>
          <w:sz w:val="28"/>
          <w:szCs w:val="28"/>
        </w:rPr>
        <w:t>прошел курсовую</w:t>
      </w:r>
      <w:r w:rsidR="00B97E1E" w:rsidRPr="00365FB7">
        <w:rPr>
          <w:rFonts w:ascii="Times New Roman" w:hAnsi="Times New Roman"/>
          <w:sz w:val="28"/>
          <w:szCs w:val="28"/>
        </w:rPr>
        <w:t xml:space="preserve"> подготовку по </w:t>
      </w:r>
      <w:r w:rsidR="00FC576F" w:rsidRPr="00365FB7">
        <w:rPr>
          <w:rFonts w:ascii="Times New Roman" w:hAnsi="Times New Roman"/>
          <w:sz w:val="28"/>
          <w:szCs w:val="28"/>
        </w:rPr>
        <w:t>теме «</w:t>
      </w:r>
      <w:r w:rsidR="00B97E1E" w:rsidRPr="00365FB7">
        <w:rPr>
          <w:rFonts w:ascii="Times New Roman" w:hAnsi="Times New Roman"/>
          <w:sz w:val="28"/>
          <w:szCs w:val="28"/>
        </w:rPr>
        <w:t xml:space="preserve">Менеджмент спорта. Организационно-управленческий аспект подготовки спортсменов и спортивных команд» (40 </w:t>
      </w:r>
      <w:proofErr w:type="spellStart"/>
      <w:r w:rsidR="00B97E1E" w:rsidRPr="00365FB7">
        <w:rPr>
          <w:rFonts w:ascii="Times New Roman" w:hAnsi="Times New Roman"/>
          <w:sz w:val="28"/>
          <w:szCs w:val="28"/>
        </w:rPr>
        <w:t>ак</w:t>
      </w:r>
      <w:proofErr w:type="spellEnd"/>
      <w:r w:rsidR="00B97E1E" w:rsidRPr="00365FB7">
        <w:rPr>
          <w:rFonts w:ascii="Times New Roman" w:hAnsi="Times New Roman"/>
          <w:sz w:val="28"/>
          <w:szCs w:val="28"/>
        </w:rPr>
        <w:t xml:space="preserve">. ч.). Методист </w:t>
      </w:r>
      <w:proofErr w:type="spellStart"/>
      <w:r w:rsidR="00B97E1E" w:rsidRPr="00365FB7">
        <w:rPr>
          <w:rFonts w:ascii="Times New Roman" w:hAnsi="Times New Roman"/>
          <w:sz w:val="28"/>
          <w:szCs w:val="28"/>
        </w:rPr>
        <w:t>Кистанова</w:t>
      </w:r>
      <w:proofErr w:type="spellEnd"/>
      <w:r w:rsidR="00B97E1E" w:rsidRPr="00365FB7">
        <w:rPr>
          <w:rFonts w:ascii="Times New Roman" w:hAnsi="Times New Roman"/>
          <w:sz w:val="28"/>
          <w:szCs w:val="28"/>
        </w:rPr>
        <w:t xml:space="preserve"> Т.И. освоила программу образовательного проекта «Школа методиста» (72 </w:t>
      </w:r>
      <w:proofErr w:type="spellStart"/>
      <w:r w:rsidR="00B97E1E" w:rsidRPr="00365FB7">
        <w:rPr>
          <w:rFonts w:ascii="Times New Roman" w:hAnsi="Times New Roman"/>
          <w:sz w:val="28"/>
          <w:szCs w:val="28"/>
        </w:rPr>
        <w:t>ак.ч</w:t>
      </w:r>
      <w:proofErr w:type="spellEnd"/>
      <w:r w:rsidR="00B97E1E" w:rsidRPr="00365FB7">
        <w:rPr>
          <w:rFonts w:ascii="Times New Roman" w:hAnsi="Times New Roman"/>
          <w:sz w:val="28"/>
          <w:szCs w:val="28"/>
        </w:rPr>
        <w:t xml:space="preserve">.). Тренеры-преподаватели </w:t>
      </w:r>
      <w:r w:rsidR="00B97E1E" w:rsidRPr="00365FB7">
        <w:rPr>
          <w:rFonts w:ascii="Times New Roman" w:hAnsi="Times New Roman"/>
          <w:sz w:val="28"/>
          <w:szCs w:val="28"/>
        </w:rPr>
        <w:lastRenderedPageBreak/>
        <w:t xml:space="preserve">по плаванию </w:t>
      </w:r>
      <w:proofErr w:type="spellStart"/>
      <w:r w:rsidR="00FC576F" w:rsidRPr="00365FB7">
        <w:rPr>
          <w:rFonts w:ascii="Times New Roman" w:hAnsi="Times New Roman"/>
          <w:sz w:val="28"/>
          <w:szCs w:val="28"/>
        </w:rPr>
        <w:t>Вагайцева</w:t>
      </w:r>
      <w:proofErr w:type="spellEnd"/>
      <w:r w:rsidR="00FC576F" w:rsidRPr="00365FB7">
        <w:rPr>
          <w:rFonts w:ascii="Times New Roman" w:hAnsi="Times New Roman"/>
          <w:sz w:val="28"/>
          <w:szCs w:val="28"/>
        </w:rPr>
        <w:t xml:space="preserve"> Т.В.,</w:t>
      </w:r>
      <w:r w:rsidR="00B97E1E" w:rsidRPr="00365FB7">
        <w:rPr>
          <w:rFonts w:ascii="Times New Roman" w:hAnsi="Times New Roman"/>
          <w:sz w:val="28"/>
          <w:szCs w:val="28"/>
        </w:rPr>
        <w:t xml:space="preserve"> и Коваль Н.А. посетили семинар «Моделирование тренировочного процесса от отдельного тренировочного занятия до годичного цикла» (16 </w:t>
      </w:r>
      <w:proofErr w:type="spellStart"/>
      <w:r w:rsidR="00B97E1E" w:rsidRPr="00365FB7">
        <w:rPr>
          <w:rFonts w:ascii="Times New Roman" w:hAnsi="Times New Roman"/>
          <w:sz w:val="28"/>
          <w:szCs w:val="28"/>
        </w:rPr>
        <w:t>ак.ч</w:t>
      </w:r>
      <w:proofErr w:type="spellEnd"/>
      <w:r w:rsidR="00B97E1E" w:rsidRPr="00365FB7">
        <w:rPr>
          <w:rFonts w:ascii="Times New Roman" w:hAnsi="Times New Roman"/>
          <w:sz w:val="28"/>
          <w:szCs w:val="28"/>
        </w:rPr>
        <w:t xml:space="preserve">.) в г. </w:t>
      </w:r>
      <w:proofErr w:type="spellStart"/>
      <w:r w:rsidR="00B97E1E" w:rsidRPr="00365FB7">
        <w:rPr>
          <w:rFonts w:ascii="Times New Roman" w:hAnsi="Times New Roman"/>
          <w:sz w:val="28"/>
          <w:szCs w:val="28"/>
        </w:rPr>
        <w:t>Лесосибирске</w:t>
      </w:r>
      <w:proofErr w:type="spellEnd"/>
      <w:r w:rsidR="00B97E1E" w:rsidRPr="00365FB7">
        <w:rPr>
          <w:rFonts w:ascii="Times New Roman" w:hAnsi="Times New Roman"/>
          <w:sz w:val="28"/>
          <w:szCs w:val="28"/>
        </w:rPr>
        <w:t xml:space="preserve">. Тренеры-преподаватели по лыжным гонкам Коровин И.М. и Обручева Н.А. прошли курсовую подготовку «Совершенствование процесса подготовки спортивного резерва в лыжных гонках на этапе начальной подготовки и тренировочном этапе (этапе спортивной специализации) (108 </w:t>
      </w:r>
      <w:proofErr w:type="spellStart"/>
      <w:r w:rsidR="00B97E1E" w:rsidRPr="00365FB7">
        <w:rPr>
          <w:rFonts w:ascii="Times New Roman" w:hAnsi="Times New Roman"/>
          <w:sz w:val="28"/>
          <w:szCs w:val="28"/>
        </w:rPr>
        <w:t>ак.ч</w:t>
      </w:r>
      <w:proofErr w:type="spellEnd"/>
      <w:r w:rsidR="00B97E1E" w:rsidRPr="00365FB7">
        <w:rPr>
          <w:rFonts w:ascii="Times New Roman" w:hAnsi="Times New Roman"/>
          <w:sz w:val="28"/>
          <w:szCs w:val="28"/>
        </w:rPr>
        <w:t xml:space="preserve">.). </w:t>
      </w:r>
    </w:p>
    <w:p w:rsidR="00A45258" w:rsidRPr="00D62FF2" w:rsidRDefault="0001075C" w:rsidP="00A45258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62FF2">
        <w:rPr>
          <w:rFonts w:ascii="Times New Roman" w:hAnsi="Times New Roman"/>
          <w:color w:val="00B050"/>
          <w:sz w:val="28"/>
          <w:szCs w:val="28"/>
        </w:rPr>
        <w:t xml:space="preserve">А в </w:t>
      </w:r>
      <w:r w:rsidR="00E93D10" w:rsidRPr="00D62FF2">
        <w:rPr>
          <w:rFonts w:ascii="Times New Roman" w:hAnsi="Times New Roman"/>
          <w:color w:val="00B050"/>
          <w:sz w:val="28"/>
          <w:szCs w:val="28"/>
        </w:rPr>
        <w:t>2018-2019 спортивном сезоне</w:t>
      </w:r>
      <w:r w:rsidRPr="00D62FF2">
        <w:rPr>
          <w:rFonts w:ascii="Times New Roman" w:hAnsi="Times New Roman"/>
          <w:color w:val="00B050"/>
          <w:sz w:val="28"/>
          <w:szCs w:val="28"/>
        </w:rPr>
        <w:t xml:space="preserve"> прошли курсовую подготовку</w:t>
      </w:r>
      <w:r w:rsidR="001629A6" w:rsidRPr="00D62FF2">
        <w:rPr>
          <w:rFonts w:ascii="Times New Roman" w:hAnsi="Times New Roman"/>
          <w:color w:val="00B050"/>
          <w:sz w:val="28"/>
          <w:szCs w:val="28"/>
        </w:rPr>
        <w:t xml:space="preserve"> заместитель директора по УВР </w:t>
      </w:r>
      <w:proofErr w:type="spellStart"/>
      <w:r w:rsidR="001629A6" w:rsidRPr="00D62FF2">
        <w:rPr>
          <w:rFonts w:ascii="Times New Roman" w:hAnsi="Times New Roman"/>
          <w:color w:val="00B050"/>
          <w:sz w:val="28"/>
          <w:szCs w:val="28"/>
        </w:rPr>
        <w:t>Шотт</w:t>
      </w:r>
      <w:proofErr w:type="spellEnd"/>
      <w:r w:rsidR="001629A6" w:rsidRPr="00D62FF2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gramStart"/>
      <w:r w:rsidR="001629A6" w:rsidRPr="00D62FF2">
        <w:rPr>
          <w:rFonts w:ascii="Times New Roman" w:hAnsi="Times New Roman"/>
          <w:color w:val="00B050"/>
          <w:sz w:val="28"/>
          <w:szCs w:val="28"/>
        </w:rPr>
        <w:t>О.В.</w:t>
      </w:r>
      <w:proofErr w:type="gramEnd"/>
      <w:r w:rsidR="001629A6" w:rsidRPr="00D62FF2">
        <w:rPr>
          <w:rFonts w:ascii="Times New Roman" w:hAnsi="Times New Roman"/>
          <w:color w:val="00B050"/>
          <w:sz w:val="28"/>
          <w:szCs w:val="28"/>
        </w:rPr>
        <w:t xml:space="preserve"> и тренер-преподаватель по адаптивной физической культуре Сушко О.И. по теме </w:t>
      </w:r>
      <w:r w:rsidR="001629A6" w:rsidRPr="00D62FF2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="00881C9A" w:rsidRPr="00D62FF2">
        <w:rPr>
          <w:rFonts w:ascii="Times New Roman" w:hAnsi="Times New Roman" w:cs="Times New Roman"/>
          <w:color w:val="00B050"/>
          <w:sz w:val="28"/>
          <w:szCs w:val="28"/>
        </w:rPr>
        <w:t xml:space="preserve">Современные технологии адаптивной физической культуры» 32 </w:t>
      </w:r>
      <w:proofErr w:type="spellStart"/>
      <w:r w:rsidR="00881C9A" w:rsidRPr="00D62FF2">
        <w:rPr>
          <w:rFonts w:ascii="Times New Roman" w:hAnsi="Times New Roman" w:cs="Times New Roman"/>
          <w:color w:val="00B050"/>
          <w:sz w:val="28"/>
          <w:szCs w:val="28"/>
        </w:rPr>
        <w:t>ак.ч</w:t>
      </w:r>
      <w:proofErr w:type="spellEnd"/>
      <w:r w:rsidR="00881C9A" w:rsidRPr="00D62FF2">
        <w:rPr>
          <w:rFonts w:ascii="Times New Roman" w:hAnsi="Times New Roman" w:cs="Times New Roman"/>
          <w:color w:val="00B050"/>
          <w:sz w:val="28"/>
          <w:szCs w:val="28"/>
        </w:rPr>
        <w:t xml:space="preserve">. (КГАУ ДПО «Красноярский краевой институт повышения квалификации работников физической культуры и спорта»). </w:t>
      </w:r>
      <w:r w:rsidR="002240A2" w:rsidRPr="00D62FF2">
        <w:rPr>
          <w:rFonts w:ascii="Times New Roman" w:hAnsi="Times New Roman" w:cs="Times New Roman"/>
          <w:color w:val="00B050"/>
          <w:sz w:val="28"/>
          <w:szCs w:val="28"/>
        </w:rPr>
        <w:t xml:space="preserve">Сушко О.И. </w:t>
      </w:r>
      <w:r w:rsidR="00C176BF" w:rsidRPr="00D62FF2">
        <w:rPr>
          <w:rFonts w:ascii="Times New Roman" w:hAnsi="Times New Roman" w:cs="Times New Roman"/>
          <w:color w:val="00B050"/>
          <w:sz w:val="28"/>
          <w:szCs w:val="28"/>
        </w:rPr>
        <w:t>прошла профессиональную</w:t>
      </w:r>
      <w:r w:rsidR="002240A2" w:rsidRPr="00D62FF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переподготовку. 504 </w:t>
      </w:r>
      <w:proofErr w:type="spellStart"/>
      <w:r w:rsidR="002240A2" w:rsidRPr="00D62FF2">
        <w:rPr>
          <w:rFonts w:ascii="Times New Roman" w:eastAsia="Times New Roman" w:hAnsi="Times New Roman" w:cs="Times New Roman"/>
          <w:color w:val="00B050"/>
          <w:sz w:val="28"/>
          <w:szCs w:val="28"/>
        </w:rPr>
        <w:t>ак</w:t>
      </w:r>
      <w:proofErr w:type="spellEnd"/>
      <w:r w:rsidR="002240A2" w:rsidRPr="00D62FF2">
        <w:rPr>
          <w:rFonts w:ascii="Times New Roman" w:eastAsia="Times New Roman" w:hAnsi="Times New Roman" w:cs="Times New Roman"/>
          <w:color w:val="00B050"/>
          <w:sz w:val="28"/>
          <w:szCs w:val="28"/>
        </w:rPr>
        <w:t>. ч. «Тренер-преподаватель, педагог по физической культуре». (Институт дополнительного образования и повышения квалификации. КГПУ им. В.П. Астафьева).</w:t>
      </w:r>
    </w:p>
    <w:p w:rsidR="00A45258" w:rsidRPr="00A45258" w:rsidRDefault="00F90CD3" w:rsidP="00A452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40A2">
        <w:rPr>
          <w:rFonts w:ascii="Times New Roman" w:hAnsi="Times New Roman"/>
          <w:sz w:val="28"/>
          <w:szCs w:val="28"/>
        </w:rPr>
        <w:t>Приоритетными были курсы</w:t>
      </w:r>
      <w:r w:rsidR="002240A2" w:rsidRPr="002240A2">
        <w:rPr>
          <w:rFonts w:ascii="Times New Roman" w:hAnsi="Times New Roman"/>
          <w:sz w:val="28"/>
          <w:szCs w:val="28"/>
        </w:rPr>
        <w:t xml:space="preserve"> в 2018-2019</w:t>
      </w:r>
      <w:r w:rsidR="0020021E" w:rsidRPr="002240A2">
        <w:rPr>
          <w:rFonts w:ascii="Times New Roman" w:hAnsi="Times New Roman"/>
          <w:sz w:val="28"/>
          <w:szCs w:val="28"/>
        </w:rPr>
        <w:t xml:space="preserve"> спортивном </w:t>
      </w:r>
      <w:r w:rsidR="00FC576F" w:rsidRPr="002240A2">
        <w:rPr>
          <w:rFonts w:ascii="Times New Roman" w:hAnsi="Times New Roman"/>
          <w:sz w:val="28"/>
          <w:szCs w:val="28"/>
        </w:rPr>
        <w:t xml:space="preserve">сезоне: </w:t>
      </w:r>
      <w:r w:rsidR="00491BB0">
        <w:rPr>
          <w:rFonts w:ascii="Times New Roman" w:hAnsi="Times New Roman"/>
          <w:sz w:val="28"/>
          <w:szCs w:val="28"/>
        </w:rPr>
        <w:t>«</w:t>
      </w:r>
      <w:r w:rsidR="002240A2" w:rsidRPr="002240A2">
        <w:rPr>
          <w:rFonts w:ascii="Times New Roman" w:hAnsi="Times New Roman" w:cs="Times New Roman"/>
          <w:sz w:val="28"/>
          <w:szCs w:val="28"/>
        </w:rPr>
        <w:t>Современные</w:t>
      </w:r>
      <w:r w:rsidR="002240A2" w:rsidRPr="00881C9A">
        <w:rPr>
          <w:rFonts w:ascii="Times New Roman" w:hAnsi="Times New Roman" w:cs="Times New Roman"/>
          <w:sz w:val="28"/>
          <w:szCs w:val="28"/>
        </w:rPr>
        <w:t xml:space="preserve"> технологии адаптивной физической культуры»</w:t>
      </w:r>
      <w:r w:rsidR="00A45258">
        <w:rPr>
          <w:rFonts w:ascii="Times New Roman" w:hAnsi="Times New Roman" w:cs="Times New Roman"/>
          <w:sz w:val="28"/>
          <w:szCs w:val="28"/>
        </w:rPr>
        <w:t>.</w:t>
      </w:r>
      <w:r w:rsidR="002240A2"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0CD3" w:rsidRPr="00A45258" w:rsidRDefault="00F90CD3" w:rsidP="00A45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hAnsi="Times New Roman"/>
          <w:sz w:val="28"/>
          <w:szCs w:val="28"/>
        </w:rPr>
        <w:t>Проблемы, по которым конкретному педагогу необходимо повышение квалификации</w:t>
      </w:r>
      <w:r w:rsidR="00432D35" w:rsidRPr="00F26ECC">
        <w:rPr>
          <w:rFonts w:ascii="Times New Roman" w:hAnsi="Times New Roman"/>
          <w:sz w:val="28"/>
          <w:szCs w:val="28"/>
        </w:rPr>
        <w:t>, выявляются в ходе посещения тренировочных занятий, бесед с тренерами-преподавателями, с учетом планирования их деятельности на следу</w:t>
      </w:r>
      <w:r w:rsidR="00C742C6" w:rsidRPr="00F26ECC">
        <w:rPr>
          <w:rFonts w:ascii="Times New Roman" w:hAnsi="Times New Roman"/>
          <w:sz w:val="28"/>
          <w:szCs w:val="28"/>
        </w:rPr>
        <w:t>ющий спортивный сезон. Педагоги ориентируются на курсы</w:t>
      </w:r>
      <w:r w:rsidR="00432D35" w:rsidRPr="00F26ECC">
        <w:rPr>
          <w:rFonts w:ascii="Times New Roman" w:hAnsi="Times New Roman"/>
          <w:sz w:val="28"/>
          <w:szCs w:val="28"/>
        </w:rPr>
        <w:t xml:space="preserve">, содержание которых отвечает их реальным потребностям. </w:t>
      </w:r>
    </w:p>
    <w:p w:rsidR="00856534" w:rsidRPr="00F26ECC" w:rsidRDefault="0020021E" w:rsidP="0049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eastAsia="Times New Roman" w:hAnsi="Times New Roman" w:cs="Times New Roman"/>
          <w:sz w:val="28"/>
          <w:szCs w:val="28"/>
        </w:rPr>
        <w:t xml:space="preserve">Знания и умения, полученные на курсовых подготовках, тренерами-преподавателями </w:t>
      </w:r>
      <w:r w:rsidR="00856534" w:rsidRPr="00F26ECC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в образовательном процессе. </w:t>
      </w:r>
      <w:r w:rsidR="00491BB0" w:rsidRPr="00F26ECC">
        <w:rPr>
          <w:rFonts w:ascii="Times New Roman" w:eastAsia="Times New Roman" w:hAnsi="Times New Roman" w:cs="Times New Roman"/>
          <w:sz w:val="28"/>
          <w:szCs w:val="28"/>
        </w:rPr>
        <w:t xml:space="preserve"> Так, пройдя курсы повышения квалификации по теме </w:t>
      </w:r>
      <w:r w:rsidR="00491BB0" w:rsidRPr="00F26ECC">
        <w:rPr>
          <w:rFonts w:ascii="Times New Roman" w:hAnsi="Times New Roman"/>
          <w:sz w:val="28"/>
          <w:szCs w:val="28"/>
        </w:rPr>
        <w:t>«</w:t>
      </w:r>
      <w:r w:rsidR="00491BB0" w:rsidRPr="00F26ECC">
        <w:rPr>
          <w:rFonts w:ascii="Times New Roman" w:hAnsi="Times New Roman" w:cs="Times New Roman"/>
          <w:sz w:val="28"/>
          <w:szCs w:val="28"/>
        </w:rPr>
        <w:t>Современные технологии адаптивной физической культуры», в школе открылась группа обучающихся по адаптивной физической культуре.</w:t>
      </w:r>
      <w:r w:rsidR="00491BB0" w:rsidRPr="00F26E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437FA" w:rsidRPr="00491BB0" w:rsidRDefault="004C6818" w:rsidP="0085653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26E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37FA" w:rsidRPr="00F26EC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26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534" w:rsidRPr="00F26ECC">
        <w:rPr>
          <w:rFonts w:ascii="Times New Roman" w:hAnsi="Times New Roman"/>
          <w:sz w:val="28"/>
          <w:szCs w:val="28"/>
        </w:rPr>
        <w:t>Таким образом</w:t>
      </w:r>
      <w:r w:rsidR="00990EF5" w:rsidRPr="00F26ECC">
        <w:rPr>
          <w:rFonts w:ascii="Times New Roman" w:hAnsi="Times New Roman"/>
          <w:sz w:val="28"/>
          <w:szCs w:val="28"/>
        </w:rPr>
        <w:t>,</w:t>
      </w:r>
      <w:r w:rsidR="002240A2" w:rsidRPr="00F26ECC">
        <w:rPr>
          <w:rFonts w:ascii="Times New Roman" w:hAnsi="Times New Roman"/>
          <w:sz w:val="28"/>
          <w:szCs w:val="28"/>
        </w:rPr>
        <w:t xml:space="preserve"> </w:t>
      </w:r>
      <w:r w:rsidR="002240A2" w:rsidRPr="00D62FF2">
        <w:rPr>
          <w:rFonts w:ascii="Times New Roman" w:hAnsi="Times New Roman"/>
          <w:color w:val="00B050"/>
          <w:sz w:val="28"/>
          <w:szCs w:val="28"/>
        </w:rPr>
        <w:t xml:space="preserve">на период в 3 </w:t>
      </w:r>
      <w:r w:rsidR="00C176BF" w:rsidRPr="00D62FF2">
        <w:rPr>
          <w:rFonts w:ascii="Times New Roman" w:hAnsi="Times New Roman"/>
          <w:color w:val="00B050"/>
          <w:sz w:val="28"/>
          <w:szCs w:val="28"/>
        </w:rPr>
        <w:t>года 100</w:t>
      </w:r>
      <w:r w:rsidR="000437FA" w:rsidRPr="00D62FF2">
        <w:rPr>
          <w:rFonts w:ascii="Times New Roman" w:hAnsi="Times New Roman"/>
          <w:color w:val="00B050"/>
          <w:sz w:val="28"/>
          <w:szCs w:val="28"/>
        </w:rPr>
        <w:t xml:space="preserve">% </w:t>
      </w:r>
      <w:r w:rsidR="00FC576F" w:rsidRPr="00D62FF2">
        <w:rPr>
          <w:rFonts w:ascii="Times New Roman" w:hAnsi="Times New Roman"/>
          <w:color w:val="00B050"/>
          <w:sz w:val="28"/>
          <w:szCs w:val="28"/>
        </w:rPr>
        <w:t>педагогов спортивной</w:t>
      </w:r>
      <w:r w:rsidR="00990EF5" w:rsidRPr="00D62FF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FC576F" w:rsidRPr="00D62FF2">
        <w:rPr>
          <w:rFonts w:ascii="Times New Roman" w:hAnsi="Times New Roman"/>
          <w:color w:val="00B050"/>
          <w:sz w:val="28"/>
          <w:szCs w:val="28"/>
        </w:rPr>
        <w:t>школы вооружены</w:t>
      </w:r>
      <w:r w:rsidR="00856534" w:rsidRPr="00D62FF2">
        <w:rPr>
          <w:rFonts w:ascii="Times New Roman" w:hAnsi="Times New Roman"/>
          <w:color w:val="00B050"/>
          <w:sz w:val="28"/>
          <w:szCs w:val="28"/>
        </w:rPr>
        <w:t xml:space="preserve"> современными подходами к спортивной подготовке </w:t>
      </w:r>
      <w:r w:rsidR="00491BB0" w:rsidRPr="00D62FF2">
        <w:rPr>
          <w:rFonts w:ascii="Times New Roman" w:hAnsi="Times New Roman"/>
          <w:color w:val="00B050"/>
          <w:sz w:val="28"/>
          <w:szCs w:val="28"/>
        </w:rPr>
        <w:t>о</w:t>
      </w:r>
      <w:r w:rsidR="001C2FCC" w:rsidRPr="00D62FF2">
        <w:rPr>
          <w:rFonts w:ascii="Times New Roman" w:hAnsi="Times New Roman"/>
          <w:color w:val="00B050"/>
          <w:sz w:val="28"/>
          <w:szCs w:val="28"/>
        </w:rPr>
        <w:t>бучающихся. В настоящее время 100</w:t>
      </w:r>
      <w:r w:rsidR="00856534" w:rsidRPr="00D62FF2">
        <w:rPr>
          <w:rFonts w:ascii="Times New Roman" w:hAnsi="Times New Roman"/>
          <w:color w:val="00B050"/>
          <w:sz w:val="28"/>
          <w:szCs w:val="28"/>
        </w:rPr>
        <w:t xml:space="preserve"> % педагогов используют в своей деятельности современные </w:t>
      </w:r>
      <w:r w:rsidR="000437FA" w:rsidRPr="00D62FF2">
        <w:rPr>
          <w:rFonts w:ascii="Times New Roman" w:hAnsi="Times New Roman"/>
          <w:color w:val="00B050"/>
          <w:sz w:val="28"/>
          <w:szCs w:val="28"/>
        </w:rPr>
        <w:t xml:space="preserve">образовательные и </w:t>
      </w:r>
      <w:r w:rsidR="00856534" w:rsidRPr="00D62FF2">
        <w:rPr>
          <w:rFonts w:ascii="Times New Roman" w:hAnsi="Times New Roman"/>
          <w:color w:val="00B050"/>
          <w:sz w:val="28"/>
          <w:szCs w:val="28"/>
        </w:rPr>
        <w:t xml:space="preserve">спортивные </w:t>
      </w:r>
      <w:r w:rsidR="00491BB0" w:rsidRPr="00D62FF2">
        <w:rPr>
          <w:rFonts w:ascii="Times New Roman" w:hAnsi="Times New Roman"/>
          <w:color w:val="00B050"/>
          <w:sz w:val="28"/>
          <w:szCs w:val="28"/>
        </w:rPr>
        <w:t xml:space="preserve">методики и </w:t>
      </w:r>
      <w:r w:rsidR="001C2FCC" w:rsidRPr="00D62FF2">
        <w:rPr>
          <w:rFonts w:ascii="Times New Roman" w:hAnsi="Times New Roman"/>
          <w:color w:val="00B050"/>
          <w:sz w:val="28"/>
          <w:szCs w:val="28"/>
        </w:rPr>
        <w:t>технологии,</w:t>
      </w:r>
      <w:r w:rsidR="001C2FCC">
        <w:rPr>
          <w:rFonts w:ascii="Times New Roman" w:hAnsi="Times New Roman"/>
          <w:sz w:val="28"/>
          <w:szCs w:val="28"/>
        </w:rPr>
        <w:t xml:space="preserve"> что на 10</w:t>
      </w:r>
      <w:r w:rsidR="000437FA" w:rsidRPr="00491BB0">
        <w:rPr>
          <w:rFonts w:ascii="Times New Roman" w:hAnsi="Times New Roman"/>
          <w:sz w:val="28"/>
          <w:szCs w:val="28"/>
        </w:rPr>
        <w:t>% больше, чем в прошлом спортивном сезоне.</w:t>
      </w:r>
    </w:p>
    <w:p w:rsidR="00A45258" w:rsidRDefault="000437FA" w:rsidP="00A4525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075C">
        <w:rPr>
          <w:rFonts w:ascii="Times New Roman" w:hAnsi="Times New Roman"/>
          <w:color w:val="000000" w:themeColor="text1"/>
          <w:sz w:val="28"/>
          <w:szCs w:val="28"/>
        </w:rPr>
        <w:t>Задачи: продолжать вести мониторинг прохождения курсов повышения квалификации педагогами спортивной школы.</w:t>
      </w:r>
      <w:r w:rsidR="00856534" w:rsidRPr="0001075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E4982" w:rsidRPr="00A45258" w:rsidRDefault="00491BB0" w:rsidP="00A4525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0876">
        <w:rPr>
          <w:rFonts w:ascii="Times New Roman" w:hAnsi="Times New Roman"/>
          <w:sz w:val="28"/>
          <w:szCs w:val="28"/>
        </w:rPr>
        <w:t>Тренер-преподаватель по лыжным гонкам Шигина Н.Г. завершила обучение в вузе и получила высшее профессиональное образование.</w:t>
      </w:r>
    </w:p>
    <w:p w:rsidR="004E4982" w:rsidRPr="00C90876" w:rsidRDefault="004E4982" w:rsidP="006A4521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98B" w:rsidRPr="00897CEB" w:rsidRDefault="0030096B" w:rsidP="006A4521">
      <w:pPr>
        <w:pStyle w:val="a4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CEB">
        <w:rPr>
          <w:rFonts w:ascii="Times New Roman" w:eastAsia="Times New Roman" w:hAnsi="Times New Roman" w:cs="Times New Roman"/>
          <w:b/>
          <w:sz w:val="28"/>
          <w:szCs w:val="28"/>
        </w:rPr>
        <w:t>Участие в методических</w:t>
      </w:r>
      <w:r w:rsidR="005A698B" w:rsidRPr="00897CE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мероприятиях:</w:t>
      </w:r>
    </w:p>
    <w:tbl>
      <w:tblPr>
        <w:tblStyle w:val="a3"/>
        <w:tblW w:w="11165" w:type="dxa"/>
        <w:tblInd w:w="-851" w:type="dxa"/>
        <w:tblLook w:val="04A0" w:firstRow="1" w:lastRow="0" w:firstColumn="1" w:lastColumn="0" w:noHBand="0" w:noVBand="1"/>
      </w:tblPr>
      <w:tblGrid>
        <w:gridCol w:w="555"/>
        <w:gridCol w:w="688"/>
        <w:gridCol w:w="2210"/>
        <w:gridCol w:w="2531"/>
        <w:gridCol w:w="2940"/>
        <w:gridCol w:w="2241"/>
      </w:tblGrid>
      <w:tr w:rsidR="00C90876" w:rsidRPr="00E93D10" w:rsidTr="00182ED2">
        <w:tc>
          <w:tcPr>
            <w:tcW w:w="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BD25D8" w:rsidRPr="00897CEB" w:rsidRDefault="00BD25D8" w:rsidP="00AD7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0" w:type="dxa"/>
          </w:tcPr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31" w:type="dxa"/>
          </w:tcPr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Мероприятие. Уровень</w:t>
            </w:r>
          </w:p>
        </w:tc>
        <w:tc>
          <w:tcPr>
            <w:tcW w:w="2940" w:type="dxa"/>
          </w:tcPr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 </w:t>
            </w:r>
          </w:p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выступления</w:t>
            </w:r>
          </w:p>
        </w:tc>
        <w:tc>
          <w:tcPr>
            <w:tcW w:w="2241" w:type="dxa"/>
          </w:tcPr>
          <w:p w:rsidR="00BD25D8" w:rsidRPr="00897CEB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0876" w:rsidRPr="00E93D10" w:rsidTr="00182ED2"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BD25D8" w:rsidRPr="00C90876" w:rsidRDefault="00BD25D8" w:rsidP="00AD7A30">
            <w:pPr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BD25D8" w:rsidRPr="00C90876" w:rsidRDefault="00C90876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Обручева Н.А.</w:t>
            </w:r>
          </w:p>
        </w:tc>
        <w:tc>
          <w:tcPr>
            <w:tcW w:w="2531" w:type="dxa"/>
          </w:tcPr>
          <w:p w:rsidR="00BD25D8" w:rsidRPr="00C90876" w:rsidRDefault="00BD25D8" w:rsidP="003009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уровень.</w:t>
            </w:r>
          </w:p>
          <w:p w:rsidR="00BD25D8" w:rsidRPr="00C90876" w:rsidRDefault="00C90876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циклических и скоростно-силовых видов спорта.</w:t>
            </w:r>
          </w:p>
        </w:tc>
        <w:tc>
          <w:tcPr>
            <w:tcW w:w="2940" w:type="dxa"/>
          </w:tcPr>
          <w:p w:rsidR="00BD25D8" w:rsidRPr="00FD35A7" w:rsidRDefault="00C90876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FD35A7"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психология взаимоотношений тренера-преподавателя и спортсменов</w:t>
            </w:r>
            <w:r w:rsidRP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90876" w:rsidRPr="00C90876" w:rsidRDefault="00C90876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41" w:type="dxa"/>
          </w:tcPr>
          <w:p w:rsidR="00BD25D8" w:rsidRPr="00C90876" w:rsidRDefault="00C90876" w:rsidP="007E1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компетентн</w:t>
            </w:r>
            <w:r w:rsidR="00FD35A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педагога в разрешении конфликта.</w:t>
            </w:r>
          </w:p>
        </w:tc>
      </w:tr>
      <w:tr w:rsidR="00C90876" w:rsidRPr="00E93D10" w:rsidTr="00182ED2">
        <w:trPr>
          <w:trHeight w:val="344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6F1792" w:rsidRPr="00C90876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6F1792" w:rsidRPr="00C90876" w:rsidRDefault="006F1792" w:rsidP="00AD7A30">
            <w:pPr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С.П.</w:t>
            </w:r>
          </w:p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Обручева Н.А.</w:t>
            </w:r>
          </w:p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6F1792" w:rsidRPr="006F1792" w:rsidRDefault="006F1792" w:rsidP="003009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792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информационно-обучающий семинар </w:t>
            </w:r>
          </w:p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hAnsi="Times New Roman"/>
                <w:sz w:val="24"/>
                <w:szCs w:val="24"/>
              </w:rPr>
              <w:t>для руководителей методических объединений «Планирование работы методических объединений по видам спорта».</w:t>
            </w:r>
          </w:p>
        </w:tc>
        <w:tc>
          <w:tcPr>
            <w:tcW w:w="2940" w:type="dxa"/>
          </w:tcPr>
          <w:p w:rsidR="006F1792" w:rsidRPr="006F1792" w:rsidRDefault="006F179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92">
              <w:rPr>
                <w:rFonts w:ascii="Times New Roman" w:hAnsi="Times New Roman"/>
                <w:sz w:val="24"/>
                <w:szCs w:val="24"/>
              </w:rPr>
              <w:t xml:space="preserve">Тема: «Планирование работы методических объединений по видам спорта». </w:t>
            </w:r>
          </w:p>
        </w:tc>
        <w:tc>
          <w:tcPr>
            <w:tcW w:w="2241" w:type="dxa"/>
          </w:tcPr>
          <w:p w:rsidR="006F1792" w:rsidRPr="006F1792" w:rsidRDefault="00C90876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</w:t>
            </w:r>
            <w:r w:rsidR="006F1792"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методических объединений по видам </w:t>
            </w:r>
            <w:proofErr w:type="gramStart"/>
            <w:r w:rsidR="006F1792"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 по</w:t>
            </w:r>
            <w:proofErr w:type="gramEnd"/>
            <w:r w:rsidR="006F1792" w:rsidRPr="006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планированию работы МО.</w:t>
            </w:r>
          </w:p>
        </w:tc>
      </w:tr>
      <w:tr w:rsidR="00182ED2" w:rsidRPr="00E93D10" w:rsidTr="00182ED2">
        <w:trPr>
          <w:trHeight w:val="21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 М.Т.</w:t>
            </w:r>
          </w:p>
        </w:tc>
        <w:tc>
          <w:tcPr>
            <w:tcW w:w="2531" w:type="dxa"/>
            <w:vMerge w:val="restart"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hAnsi="Times New Roman"/>
                <w:sz w:val="24"/>
                <w:szCs w:val="24"/>
              </w:rPr>
              <w:t>Школьный профессиональный конкурс «Лучший тренер-преподаватель 2019».</w:t>
            </w:r>
          </w:p>
        </w:tc>
        <w:tc>
          <w:tcPr>
            <w:tcW w:w="2940" w:type="dxa"/>
            <w:vMerge w:val="restart"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Pr="00182ED2">
              <w:rPr>
                <w:rFonts w:ascii="Times New Roman" w:hAnsi="Times New Roman"/>
                <w:sz w:val="24"/>
                <w:szCs w:val="24"/>
              </w:rPr>
              <w:t xml:space="preserve"> «Лучший тренер-преподаватель 2019». Выступления участников конкурса. Выступление групп поддержки.</w:t>
            </w:r>
          </w:p>
        </w:tc>
        <w:tc>
          <w:tcPr>
            <w:tcW w:w="2241" w:type="dxa"/>
            <w:vMerge w:val="restart"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педагогического опыта</w:t>
            </w:r>
          </w:p>
        </w:tc>
      </w:tr>
      <w:tr w:rsidR="00182ED2" w:rsidRPr="00E93D10" w:rsidTr="00182ED2">
        <w:trPr>
          <w:trHeight w:val="285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С.П.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7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85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Мугаллямова</w:t>
            </w:r>
            <w:proofErr w:type="spellEnd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43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А.Н.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30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Коврижных В.С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4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 К.А.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30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Обручева Н.А.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25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Н.Е.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4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Шигина Н.Г.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25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Планида А.В.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58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В.А.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24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18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Сушко О.И.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E93D10" w:rsidTr="00182ED2">
        <w:trPr>
          <w:trHeight w:val="300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182ED2" w:rsidRPr="00182ED2" w:rsidRDefault="00182ED2" w:rsidP="00182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53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ED2" w:rsidRPr="006F1792" w:rsidTr="00182ED2">
        <w:trPr>
          <w:trHeight w:val="2287"/>
        </w:trPr>
        <w:tc>
          <w:tcPr>
            <w:tcW w:w="555" w:type="dxa"/>
            <w:vMerge/>
            <w:tcBorders>
              <w:left w:val="nil"/>
              <w:righ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82ED2" w:rsidRPr="00C90876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С.П.</w:t>
            </w:r>
          </w:p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Шигина Н.Г.</w:t>
            </w:r>
          </w:p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Коврижных В.С.</w:t>
            </w:r>
          </w:p>
        </w:tc>
        <w:tc>
          <w:tcPr>
            <w:tcW w:w="2531" w:type="dxa"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«Подготовка и проведение соревнования по плаванию»</w:t>
            </w:r>
          </w:p>
        </w:tc>
        <w:tc>
          <w:tcPr>
            <w:tcW w:w="2940" w:type="dxa"/>
          </w:tcPr>
          <w:p w:rsidR="00182ED2" w:rsidRPr="00182ED2" w:rsidRDefault="00182ED2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«Подготовка и проведение соревнования по плаванию». Личный опыт </w:t>
            </w:r>
            <w:proofErr w:type="spellStart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педага</w:t>
            </w:r>
            <w:proofErr w:type="spellEnd"/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</w:tcPr>
          <w:p w:rsidR="00182ED2" w:rsidRPr="00182ED2" w:rsidRDefault="00C176BF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  <w:r w:rsidR="00182ED2"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в проведении </w:t>
            </w:r>
            <w:proofErr w:type="gramStart"/>
            <w:r w:rsidR="00182ED2" w:rsidRPr="00182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соревнований.  </w:t>
            </w:r>
            <w:proofErr w:type="gramEnd"/>
          </w:p>
        </w:tc>
      </w:tr>
      <w:tr w:rsidR="00C90876" w:rsidRPr="00E93D10" w:rsidTr="00182ED2">
        <w:trPr>
          <w:trHeight w:val="2500"/>
        </w:trPr>
        <w:tc>
          <w:tcPr>
            <w:tcW w:w="55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91BB0" w:rsidRPr="00C90876" w:rsidRDefault="00491BB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491BB0" w:rsidRPr="00C90876" w:rsidRDefault="00491BB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8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491BB0" w:rsidRPr="006E4B86" w:rsidRDefault="00491BB0" w:rsidP="0049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8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В.А.</w:t>
            </w:r>
          </w:p>
          <w:p w:rsidR="00491BB0" w:rsidRPr="006E4B86" w:rsidRDefault="00491BB0" w:rsidP="00491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86">
              <w:rPr>
                <w:rFonts w:ascii="Times New Roman" w:eastAsia="Times New Roman" w:hAnsi="Times New Roman" w:cs="Times New Roman"/>
                <w:sz w:val="24"/>
                <w:szCs w:val="24"/>
              </w:rPr>
              <w:t>Шигина Н.Г.</w:t>
            </w:r>
          </w:p>
        </w:tc>
        <w:tc>
          <w:tcPr>
            <w:tcW w:w="2531" w:type="dxa"/>
          </w:tcPr>
          <w:p w:rsidR="00491BB0" w:rsidRPr="006E4B86" w:rsidRDefault="00491BB0" w:rsidP="004409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уровень.</w:t>
            </w:r>
          </w:p>
          <w:p w:rsidR="00491BB0" w:rsidRPr="006E4B86" w:rsidRDefault="00491BB0" w:rsidP="00BE6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86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физической культуры и ОБЖ.</w:t>
            </w:r>
          </w:p>
        </w:tc>
        <w:tc>
          <w:tcPr>
            <w:tcW w:w="2940" w:type="dxa"/>
          </w:tcPr>
          <w:p w:rsidR="00491BB0" w:rsidRPr="006E4B86" w:rsidRDefault="00491BB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профессиональной педагогической деятельности.</w:t>
            </w:r>
          </w:p>
        </w:tc>
        <w:tc>
          <w:tcPr>
            <w:tcW w:w="2241" w:type="dxa"/>
          </w:tcPr>
          <w:p w:rsidR="00491BB0" w:rsidRPr="006E4B86" w:rsidRDefault="00491BB0" w:rsidP="00300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8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Рекомендована аттестация педагогам на высшую и первую квалификационную категорию.</w:t>
            </w:r>
          </w:p>
        </w:tc>
      </w:tr>
    </w:tbl>
    <w:p w:rsidR="00EC3A28" w:rsidRDefault="00EC3A28" w:rsidP="00FC5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6F2" w:rsidRPr="006E4B86" w:rsidRDefault="004409FA" w:rsidP="00FC5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86">
        <w:rPr>
          <w:rFonts w:ascii="Times New Roman" w:eastAsia="Times New Roman" w:hAnsi="Times New Roman" w:cs="Times New Roman"/>
          <w:sz w:val="28"/>
          <w:szCs w:val="28"/>
        </w:rPr>
        <w:t>Не принимал</w:t>
      </w:r>
      <w:r w:rsidR="00CE38A4" w:rsidRPr="006E4B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4B86">
        <w:rPr>
          <w:rFonts w:ascii="Times New Roman" w:eastAsia="Times New Roman" w:hAnsi="Times New Roman" w:cs="Times New Roman"/>
          <w:sz w:val="28"/>
          <w:szCs w:val="28"/>
        </w:rPr>
        <w:t xml:space="preserve"> участия в методических мероприятиях школы тренер-</w:t>
      </w:r>
      <w:r w:rsidR="006A4521" w:rsidRPr="006E4B8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E4982" w:rsidRPr="006E4B86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Pr="006E4B8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C576F" w:rsidRPr="006E4B86">
        <w:rPr>
          <w:rFonts w:ascii="Times New Roman" w:eastAsia="Times New Roman" w:hAnsi="Times New Roman" w:cs="Times New Roman"/>
          <w:sz w:val="28"/>
          <w:szCs w:val="28"/>
        </w:rPr>
        <w:t>самбо Григорьев</w:t>
      </w:r>
      <w:r w:rsidRPr="006E4B86">
        <w:rPr>
          <w:rFonts w:ascii="Times New Roman" w:eastAsia="Times New Roman" w:hAnsi="Times New Roman" w:cs="Times New Roman"/>
          <w:sz w:val="28"/>
          <w:szCs w:val="28"/>
        </w:rPr>
        <w:t xml:space="preserve"> С.С. </w:t>
      </w:r>
      <w:r w:rsidR="00FB21A9" w:rsidRPr="006E4B86">
        <w:rPr>
          <w:rFonts w:ascii="Times New Roman" w:eastAsia="Times New Roman" w:hAnsi="Times New Roman" w:cs="Times New Roman"/>
          <w:sz w:val="28"/>
          <w:szCs w:val="28"/>
        </w:rPr>
        <w:t>по причине совмещения дополнитель</w:t>
      </w:r>
      <w:r w:rsidR="007E65B8" w:rsidRPr="006E4B86">
        <w:rPr>
          <w:rFonts w:ascii="Times New Roman" w:eastAsia="Times New Roman" w:hAnsi="Times New Roman" w:cs="Times New Roman"/>
          <w:sz w:val="28"/>
          <w:szCs w:val="28"/>
        </w:rPr>
        <w:t xml:space="preserve">ной работы в другой </w:t>
      </w:r>
      <w:r w:rsidR="00FC576F" w:rsidRPr="006E4B86">
        <w:rPr>
          <w:rFonts w:ascii="Times New Roman" w:eastAsia="Times New Roman" w:hAnsi="Times New Roman" w:cs="Times New Roman"/>
          <w:sz w:val="28"/>
          <w:szCs w:val="28"/>
        </w:rPr>
        <w:t>организации, 80</w:t>
      </w:r>
      <w:r w:rsidR="00FB21A9" w:rsidRPr="006E4B86">
        <w:rPr>
          <w:rFonts w:ascii="Times New Roman" w:eastAsia="Times New Roman" w:hAnsi="Times New Roman" w:cs="Times New Roman"/>
          <w:sz w:val="28"/>
          <w:szCs w:val="28"/>
        </w:rPr>
        <w:t>% тренеров-преподавателей, работающих по совместительству, по причине занятости по основному месту работы.</w:t>
      </w:r>
    </w:p>
    <w:p w:rsidR="00CE38A4" w:rsidRPr="00A055BB" w:rsidRDefault="00FC576F" w:rsidP="00A0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BB">
        <w:rPr>
          <w:rFonts w:ascii="Times New Roman" w:hAnsi="Times New Roman"/>
          <w:sz w:val="28"/>
          <w:szCs w:val="28"/>
        </w:rPr>
        <w:t xml:space="preserve">          </w:t>
      </w:r>
      <w:r w:rsidR="006D477D" w:rsidRPr="00A055BB">
        <w:rPr>
          <w:rFonts w:ascii="Times New Roman" w:hAnsi="Times New Roman"/>
          <w:sz w:val="28"/>
          <w:szCs w:val="28"/>
        </w:rPr>
        <w:t xml:space="preserve"> </w:t>
      </w:r>
      <w:r w:rsidR="00CE38A4" w:rsidRPr="00A055BB">
        <w:rPr>
          <w:rFonts w:ascii="Times New Roman" w:eastAsia="Times New Roman" w:hAnsi="Times New Roman" w:cs="Times New Roman"/>
          <w:sz w:val="28"/>
          <w:szCs w:val="28"/>
        </w:rPr>
        <w:t xml:space="preserve">Участие педагогов в школьных и муниципальных мероприятиях положительно повлияло на результативность профессиональной деятельности. </w:t>
      </w:r>
      <w:r w:rsidR="00CE38A4" w:rsidRPr="00A05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Тренеры-преподаватели заимствовали </w:t>
      </w:r>
      <w:r w:rsidR="00E57E64" w:rsidRPr="00A055BB">
        <w:rPr>
          <w:rFonts w:ascii="Times New Roman" w:eastAsia="Times New Roman" w:hAnsi="Times New Roman" w:cs="Times New Roman"/>
          <w:sz w:val="28"/>
          <w:szCs w:val="28"/>
        </w:rPr>
        <w:t>передовой опыт работы коллег,</w:t>
      </w:r>
      <w:r w:rsidR="00CE38A4" w:rsidRPr="00A055BB">
        <w:rPr>
          <w:rFonts w:ascii="Times New Roman" w:eastAsia="Times New Roman" w:hAnsi="Times New Roman" w:cs="Times New Roman"/>
          <w:sz w:val="28"/>
          <w:szCs w:val="28"/>
        </w:rPr>
        <w:t xml:space="preserve"> повысился уровень подготовки и проведения соревнований</w:t>
      </w:r>
      <w:r w:rsidR="00E57E64" w:rsidRPr="00A055B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055BB">
        <w:rPr>
          <w:rFonts w:ascii="Times New Roman" w:eastAsia="Times New Roman" w:hAnsi="Times New Roman" w:cs="Times New Roman"/>
          <w:sz w:val="28"/>
          <w:szCs w:val="28"/>
        </w:rPr>
        <w:t>уровень их</w:t>
      </w:r>
      <w:r w:rsidR="00E57E64" w:rsidRPr="00A055BB">
        <w:rPr>
          <w:rFonts w:ascii="Times New Roman" w:eastAsia="Times New Roman" w:hAnsi="Times New Roman" w:cs="Times New Roman"/>
          <w:sz w:val="28"/>
          <w:szCs w:val="28"/>
        </w:rPr>
        <w:t xml:space="preserve"> судейства.</w:t>
      </w:r>
    </w:p>
    <w:p w:rsidR="00BC0776" w:rsidRPr="00A055BB" w:rsidRDefault="003F225A" w:rsidP="006A4521">
      <w:pPr>
        <w:pStyle w:val="a4"/>
        <w:spacing w:line="240" w:lineRule="auto"/>
        <w:ind w:left="0" w:right="-1" w:hanging="284"/>
        <w:jc w:val="both"/>
        <w:rPr>
          <w:rFonts w:ascii="Times New Roman" w:hAnsi="Times New Roman"/>
          <w:sz w:val="28"/>
          <w:szCs w:val="28"/>
        </w:rPr>
      </w:pPr>
      <w:r w:rsidRPr="00A055BB">
        <w:rPr>
          <w:rFonts w:ascii="Times New Roman" w:hAnsi="Times New Roman"/>
          <w:sz w:val="28"/>
          <w:szCs w:val="28"/>
        </w:rPr>
        <w:t xml:space="preserve">    </w:t>
      </w:r>
      <w:r w:rsidR="00BC0776" w:rsidRPr="00A055BB">
        <w:rPr>
          <w:rFonts w:ascii="Times New Roman" w:hAnsi="Times New Roman"/>
          <w:sz w:val="28"/>
          <w:szCs w:val="28"/>
        </w:rPr>
        <w:t xml:space="preserve">Педагоги школы делились опытом своей работы на открытых учебно-тренировочных занятиях, мастер-классах, мероприятиях </w:t>
      </w:r>
      <w:r w:rsidR="00FC576F" w:rsidRPr="00A055BB">
        <w:rPr>
          <w:rFonts w:ascii="Times New Roman" w:hAnsi="Times New Roman"/>
          <w:sz w:val="28"/>
          <w:szCs w:val="28"/>
        </w:rPr>
        <w:t>и соревнованиях</w:t>
      </w:r>
      <w:r w:rsidR="00BC0776" w:rsidRPr="00A055BB">
        <w:rPr>
          <w:rFonts w:ascii="Times New Roman" w:hAnsi="Times New Roman"/>
          <w:sz w:val="28"/>
          <w:szCs w:val="28"/>
        </w:rPr>
        <w:t xml:space="preserve">. Открытые занятия в основном давали </w:t>
      </w:r>
      <w:proofErr w:type="spellStart"/>
      <w:r w:rsidR="00BC0776" w:rsidRPr="00A055BB">
        <w:rPr>
          <w:rFonts w:ascii="Times New Roman" w:hAnsi="Times New Roman"/>
          <w:sz w:val="28"/>
          <w:szCs w:val="28"/>
        </w:rPr>
        <w:t>аттестующиеся</w:t>
      </w:r>
      <w:proofErr w:type="spellEnd"/>
      <w:r w:rsidR="00BC0776" w:rsidRPr="00A055BB">
        <w:rPr>
          <w:rFonts w:ascii="Times New Roman" w:hAnsi="Times New Roman"/>
          <w:sz w:val="28"/>
          <w:szCs w:val="28"/>
        </w:rPr>
        <w:t xml:space="preserve"> тренеры-преподаватели. В течение спортивного </w:t>
      </w:r>
      <w:r w:rsidR="00FC576F" w:rsidRPr="00A055BB">
        <w:rPr>
          <w:rFonts w:ascii="Times New Roman" w:hAnsi="Times New Roman"/>
          <w:sz w:val="28"/>
          <w:szCs w:val="28"/>
        </w:rPr>
        <w:t>сезона было</w:t>
      </w:r>
      <w:r w:rsidR="00BC0776" w:rsidRPr="00A055BB">
        <w:rPr>
          <w:rFonts w:ascii="Times New Roman" w:hAnsi="Times New Roman"/>
          <w:sz w:val="28"/>
          <w:szCs w:val="28"/>
        </w:rPr>
        <w:t xml:space="preserve"> проведено</w:t>
      </w:r>
      <w:r w:rsidR="00A055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55BB" w:rsidRPr="00A055BB">
        <w:rPr>
          <w:rFonts w:ascii="Times New Roman" w:hAnsi="Times New Roman"/>
          <w:sz w:val="28"/>
          <w:szCs w:val="28"/>
        </w:rPr>
        <w:t>2</w:t>
      </w:r>
      <w:r w:rsidR="00BC0776" w:rsidRPr="00A055BB">
        <w:rPr>
          <w:rFonts w:ascii="Times New Roman" w:hAnsi="Times New Roman"/>
          <w:sz w:val="28"/>
          <w:szCs w:val="28"/>
        </w:rPr>
        <w:t xml:space="preserve"> открыт</w:t>
      </w:r>
      <w:r w:rsidR="00A055BB" w:rsidRPr="00A055BB">
        <w:rPr>
          <w:rFonts w:ascii="Times New Roman" w:hAnsi="Times New Roman"/>
          <w:sz w:val="28"/>
          <w:szCs w:val="28"/>
        </w:rPr>
        <w:t>ых учебно-тренировочных занятия и 2 мастер-класса.</w:t>
      </w:r>
      <w:r w:rsidR="00BC0776" w:rsidRPr="00A055BB">
        <w:rPr>
          <w:rFonts w:ascii="Times New Roman" w:hAnsi="Times New Roman"/>
          <w:sz w:val="28"/>
          <w:szCs w:val="28"/>
        </w:rPr>
        <w:t xml:space="preserve"> Активное участие принимали тренеры-преподаватели в работе районного методического объединения (РМО).  </w:t>
      </w:r>
      <w:proofErr w:type="spellStart"/>
      <w:r w:rsidR="00BC0776" w:rsidRPr="00A055BB">
        <w:rPr>
          <w:rFonts w:ascii="Times New Roman" w:hAnsi="Times New Roman"/>
          <w:sz w:val="28"/>
          <w:szCs w:val="28"/>
        </w:rPr>
        <w:t>Аттестующиеся</w:t>
      </w:r>
      <w:proofErr w:type="spellEnd"/>
      <w:r w:rsidR="00BC0776" w:rsidRPr="00A055BB">
        <w:rPr>
          <w:rFonts w:ascii="Times New Roman" w:hAnsi="Times New Roman"/>
          <w:sz w:val="28"/>
          <w:szCs w:val="28"/>
        </w:rPr>
        <w:t xml:space="preserve"> тренеры- </w:t>
      </w:r>
      <w:r w:rsidR="00FC576F" w:rsidRPr="00A055BB">
        <w:rPr>
          <w:rFonts w:ascii="Times New Roman" w:hAnsi="Times New Roman"/>
          <w:sz w:val="28"/>
          <w:szCs w:val="28"/>
        </w:rPr>
        <w:t>преподаватели представили</w:t>
      </w:r>
      <w:r w:rsidR="00BC0776" w:rsidRPr="00A055BB">
        <w:rPr>
          <w:rFonts w:ascii="Times New Roman" w:hAnsi="Times New Roman"/>
          <w:sz w:val="28"/>
          <w:szCs w:val="28"/>
        </w:rPr>
        <w:t xml:space="preserve"> свой опыт работы в презентации профессиональной педагогической деятельности на РМО. </w:t>
      </w:r>
      <w:r w:rsidR="00A055BB" w:rsidRPr="00A055BB">
        <w:rPr>
          <w:rFonts w:ascii="Times New Roman" w:hAnsi="Times New Roman"/>
          <w:sz w:val="28"/>
          <w:szCs w:val="28"/>
        </w:rPr>
        <w:t>Проведены мастер-классы по лыжным гонкам</w:t>
      </w:r>
      <w:r w:rsidR="00BC0776" w:rsidRPr="00A055BB">
        <w:rPr>
          <w:rFonts w:ascii="Times New Roman" w:hAnsi="Times New Roman"/>
          <w:sz w:val="28"/>
          <w:szCs w:val="28"/>
        </w:rPr>
        <w:t xml:space="preserve"> (тре</w:t>
      </w:r>
      <w:r w:rsidR="00A055BB" w:rsidRPr="00A055BB">
        <w:rPr>
          <w:rFonts w:ascii="Times New Roman" w:hAnsi="Times New Roman"/>
          <w:sz w:val="28"/>
          <w:szCs w:val="28"/>
        </w:rPr>
        <w:t>нер-преподаватель Шигина Н.Г.</w:t>
      </w:r>
      <w:r w:rsidR="00BC0776" w:rsidRPr="00A055BB">
        <w:rPr>
          <w:rFonts w:ascii="Times New Roman" w:hAnsi="Times New Roman"/>
          <w:sz w:val="28"/>
          <w:szCs w:val="28"/>
        </w:rPr>
        <w:t>), по каратэ (тренер-</w:t>
      </w:r>
      <w:r w:rsidR="00FC576F" w:rsidRPr="00A055BB">
        <w:rPr>
          <w:rFonts w:ascii="Times New Roman" w:hAnsi="Times New Roman"/>
          <w:sz w:val="28"/>
          <w:szCs w:val="28"/>
        </w:rPr>
        <w:t>преподаватель Соловьев</w:t>
      </w:r>
      <w:r w:rsidR="00BC0776" w:rsidRPr="00A055BB">
        <w:rPr>
          <w:rFonts w:ascii="Times New Roman" w:hAnsi="Times New Roman"/>
          <w:sz w:val="28"/>
          <w:szCs w:val="28"/>
        </w:rPr>
        <w:t xml:space="preserve"> В.А.</w:t>
      </w:r>
      <w:r w:rsidR="00FC576F" w:rsidRPr="00A055BB">
        <w:rPr>
          <w:rFonts w:ascii="Times New Roman" w:hAnsi="Times New Roman"/>
          <w:sz w:val="28"/>
          <w:szCs w:val="28"/>
        </w:rPr>
        <w:t>), на</w:t>
      </w:r>
      <w:r w:rsidR="00BC0776" w:rsidRPr="00A055BB">
        <w:rPr>
          <w:rFonts w:ascii="Times New Roman" w:hAnsi="Times New Roman"/>
          <w:sz w:val="28"/>
          <w:szCs w:val="28"/>
        </w:rPr>
        <w:t xml:space="preserve"> которых воспитанники продемонстрировали хорошую физическую подготовку, что говорит о профессионализме тренеров-преподавателей. </w:t>
      </w:r>
    </w:p>
    <w:p w:rsidR="00E57E64" w:rsidRPr="0001075C" w:rsidRDefault="00E57E64" w:rsidP="00A055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выездных краевых и всероссийских соревнован</w:t>
      </w:r>
      <w:r w:rsidR="00210BE2"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иях</w:t>
      </w:r>
      <w:r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тренеры-преподаватели заимствуют и внедряют </w:t>
      </w:r>
      <w:r w:rsidR="00210BE2"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 тренеров-преподавателей других спортивных школ </w:t>
      </w:r>
      <w:r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10BE2"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свою </w:t>
      </w:r>
      <w:r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тренировочную и со</w:t>
      </w:r>
      <w:r w:rsidR="00210BE2" w:rsidRPr="0001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ревновательную деятельность.</w:t>
      </w:r>
    </w:p>
    <w:p w:rsidR="00210BE2" w:rsidRPr="00A055BB" w:rsidRDefault="00210BE2" w:rsidP="00A0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5B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проведенные методические мероприятия способствовали </w:t>
      </w:r>
      <w:r w:rsidRPr="00A055BB">
        <w:rPr>
          <w:rFonts w:ascii="Times New Roman" w:hAnsi="Times New Roman"/>
          <w:sz w:val="28"/>
          <w:szCs w:val="28"/>
        </w:rPr>
        <w:t xml:space="preserve">более качественному </w:t>
      </w:r>
      <w:r w:rsidR="00FC576F" w:rsidRPr="00A055BB">
        <w:rPr>
          <w:rFonts w:ascii="Times New Roman" w:hAnsi="Times New Roman"/>
          <w:sz w:val="28"/>
          <w:szCs w:val="28"/>
        </w:rPr>
        <w:t>подходу педагогов</w:t>
      </w:r>
      <w:r w:rsidRPr="00A055BB">
        <w:rPr>
          <w:rFonts w:ascii="Times New Roman" w:hAnsi="Times New Roman"/>
          <w:sz w:val="28"/>
          <w:szCs w:val="28"/>
        </w:rPr>
        <w:t xml:space="preserve"> в организации, подготовке и проведению соревнований; судействе спортивных мероприятий и соревнований; поддержке и </w:t>
      </w:r>
      <w:r w:rsidR="00FC576F" w:rsidRPr="00A055BB">
        <w:rPr>
          <w:rFonts w:ascii="Times New Roman" w:hAnsi="Times New Roman"/>
          <w:sz w:val="28"/>
          <w:szCs w:val="28"/>
        </w:rPr>
        <w:t>сопровождении совместно</w:t>
      </w:r>
      <w:r w:rsidRPr="00A055BB">
        <w:rPr>
          <w:rFonts w:ascii="Times New Roman" w:hAnsi="Times New Roman"/>
          <w:sz w:val="28"/>
          <w:szCs w:val="28"/>
        </w:rPr>
        <w:t xml:space="preserve"> с родителями спортивно одаренных детей.</w:t>
      </w:r>
    </w:p>
    <w:p w:rsidR="00210BE2" w:rsidRPr="004777D7" w:rsidRDefault="00DC6ED0" w:rsidP="00210BE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777D7">
        <w:rPr>
          <w:rFonts w:ascii="Times New Roman" w:hAnsi="Times New Roman"/>
          <w:sz w:val="28"/>
          <w:szCs w:val="28"/>
        </w:rPr>
        <w:t xml:space="preserve">         Вместе с тем </w:t>
      </w:r>
      <w:r w:rsidR="004777D7" w:rsidRPr="004777D7">
        <w:rPr>
          <w:rFonts w:ascii="Times New Roman" w:hAnsi="Times New Roman"/>
          <w:sz w:val="28"/>
          <w:szCs w:val="28"/>
        </w:rPr>
        <w:t xml:space="preserve">еще </w:t>
      </w:r>
      <w:r w:rsidR="00C176BF" w:rsidRPr="004777D7">
        <w:rPr>
          <w:rFonts w:ascii="Times New Roman" w:hAnsi="Times New Roman"/>
          <w:sz w:val="28"/>
          <w:szCs w:val="28"/>
        </w:rPr>
        <w:t>остается нерешенным</w:t>
      </w:r>
      <w:r w:rsidRPr="004777D7">
        <w:rPr>
          <w:rFonts w:ascii="Times New Roman" w:hAnsi="Times New Roman"/>
          <w:sz w:val="28"/>
          <w:szCs w:val="28"/>
        </w:rPr>
        <w:t xml:space="preserve"> вопрос вовлечения в методические мероприятия школы тренеров-преподавателей, работающих по совмещению.</w:t>
      </w:r>
    </w:p>
    <w:p w:rsidR="006D477D" w:rsidRPr="004777D7" w:rsidRDefault="00DC6ED0" w:rsidP="00DC6ED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93D10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777D7">
        <w:rPr>
          <w:rFonts w:ascii="Times New Roman" w:hAnsi="Times New Roman"/>
          <w:sz w:val="28"/>
          <w:szCs w:val="28"/>
        </w:rPr>
        <w:t>Задачи: найти подходы к организации вовлечения в методические мероприятия школы тренеров-преподавателей, работающих по совмещен</w:t>
      </w:r>
      <w:r w:rsidR="00F00EAD" w:rsidRPr="004777D7">
        <w:rPr>
          <w:rFonts w:ascii="Times New Roman" w:hAnsi="Times New Roman"/>
          <w:sz w:val="28"/>
          <w:szCs w:val="28"/>
        </w:rPr>
        <w:t>ию.</w:t>
      </w:r>
      <w:r w:rsidR="00512DDF" w:rsidRPr="004777D7">
        <w:rPr>
          <w:rFonts w:ascii="Times New Roman" w:hAnsi="Times New Roman"/>
          <w:sz w:val="28"/>
          <w:szCs w:val="28"/>
        </w:rPr>
        <w:t xml:space="preserve">     </w:t>
      </w:r>
    </w:p>
    <w:p w:rsidR="006D477D" w:rsidRPr="004777D7" w:rsidRDefault="00512DDF" w:rsidP="006D477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777D7">
        <w:rPr>
          <w:rFonts w:ascii="Times New Roman" w:hAnsi="Times New Roman"/>
          <w:sz w:val="28"/>
          <w:szCs w:val="28"/>
        </w:rPr>
        <w:t xml:space="preserve">  </w:t>
      </w:r>
      <w:r w:rsidR="006D477D" w:rsidRPr="004777D7">
        <w:rPr>
          <w:rFonts w:ascii="Times New Roman" w:hAnsi="Times New Roman"/>
          <w:sz w:val="28"/>
          <w:szCs w:val="28"/>
        </w:rPr>
        <w:t xml:space="preserve">        В системе продолжалась ориентация педагогического коллектива на овладение и применение </w:t>
      </w:r>
      <w:r w:rsidR="00C176BF" w:rsidRPr="004777D7">
        <w:rPr>
          <w:rFonts w:ascii="Times New Roman" w:hAnsi="Times New Roman"/>
          <w:sz w:val="28"/>
          <w:szCs w:val="28"/>
        </w:rPr>
        <w:t>в образовательные практики</w:t>
      </w:r>
      <w:r w:rsidR="006D477D" w:rsidRPr="004777D7">
        <w:rPr>
          <w:rFonts w:ascii="Times New Roman" w:hAnsi="Times New Roman"/>
          <w:sz w:val="28"/>
          <w:szCs w:val="28"/>
        </w:rPr>
        <w:t xml:space="preserve"> современных образовательных (</w:t>
      </w:r>
      <w:proofErr w:type="spellStart"/>
      <w:r w:rsidR="006D477D" w:rsidRPr="004777D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6D477D" w:rsidRPr="004777D7">
        <w:rPr>
          <w:rFonts w:ascii="Times New Roman" w:hAnsi="Times New Roman"/>
          <w:sz w:val="28"/>
          <w:szCs w:val="28"/>
        </w:rPr>
        <w:t xml:space="preserve">, игровая, соревновательная и др.) </w:t>
      </w:r>
      <w:r w:rsidR="00FC576F" w:rsidRPr="004777D7">
        <w:rPr>
          <w:rFonts w:ascii="Times New Roman" w:hAnsi="Times New Roman"/>
          <w:sz w:val="28"/>
          <w:szCs w:val="28"/>
        </w:rPr>
        <w:t>и спортивных</w:t>
      </w:r>
      <w:r w:rsidR="006D477D" w:rsidRPr="004777D7">
        <w:rPr>
          <w:rFonts w:ascii="Times New Roman" w:hAnsi="Times New Roman"/>
          <w:sz w:val="28"/>
          <w:szCs w:val="28"/>
        </w:rPr>
        <w:t xml:space="preserve"> технологий (к современным спортивным технологиям относятся множественные разнообразные и специфичные упражнения, применение которых в практике дают хорошие спортивные результаты) и методик, стимулирующих активность обучающихся и раскрывающих потенциал личности</w:t>
      </w:r>
      <w:r w:rsidR="004777D7" w:rsidRPr="004777D7">
        <w:rPr>
          <w:rFonts w:ascii="Times New Roman" w:hAnsi="Times New Roman"/>
          <w:sz w:val="28"/>
          <w:szCs w:val="28"/>
        </w:rPr>
        <w:t xml:space="preserve"> ребенка. </w:t>
      </w:r>
      <w:r w:rsidR="00CA5947">
        <w:rPr>
          <w:rFonts w:ascii="Times New Roman" w:hAnsi="Times New Roman"/>
          <w:sz w:val="28"/>
          <w:szCs w:val="28"/>
        </w:rPr>
        <w:t>В 2018-2019 спортивном сезоне 100</w:t>
      </w:r>
      <w:r w:rsidR="006D477D" w:rsidRPr="004777D7">
        <w:rPr>
          <w:rFonts w:ascii="Times New Roman" w:hAnsi="Times New Roman"/>
          <w:sz w:val="28"/>
          <w:szCs w:val="28"/>
        </w:rPr>
        <w:t xml:space="preserve"> % педагогов спортивной школы    применяли в образовательном процессе современные образовательные и </w:t>
      </w:r>
      <w:r w:rsidR="00CA5947">
        <w:rPr>
          <w:rFonts w:ascii="Times New Roman" w:hAnsi="Times New Roman"/>
          <w:sz w:val="28"/>
          <w:szCs w:val="28"/>
        </w:rPr>
        <w:t>спортивные технологии, что на 10</w:t>
      </w:r>
      <w:r w:rsidR="006D477D" w:rsidRPr="004777D7">
        <w:rPr>
          <w:rFonts w:ascii="Times New Roman" w:hAnsi="Times New Roman"/>
          <w:sz w:val="28"/>
          <w:szCs w:val="28"/>
        </w:rPr>
        <w:t xml:space="preserve">% больше, чем в прошлом спортивном сезоне, что позволило им выйти на более качественный уровень физической подготовки воспитанников.       </w:t>
      </w:r>
    </w:p>
    <w:p w:rsidR="00401285" w:rsidRDefault="00512DDF" w:rsidP="006A45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777D7">
        <w:rPr>
          <w:rFonts w:ascii="Times New Roman" w:hAnsi="Times New Roman"/>
          <w:sz w:val="28"/>
          <w:szCs w:val="28"/>
        </w:rPr>
        <w:t xml:space="preserve">    </w:t>
      </w:r>
      <w:r w:rsidR="00DC6ED0" w:rsidRPr="00477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</w:t>
      </w:r>
      <w:r w:rsidR="004777D7" w:rsidRPr="00477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 w:rsidR="00DC6ED0" w:rsidRPr="00477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C6ED0" w:rsidRPr="004777D7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291661" w:rsidRPr="00010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профессиональных конкурсов</w:t>
      </w:r>
    </w:p>
    <w:p w:rsidR="00EC3A28" w:rsidRPr="0001075C" w:rsidRDefault="00EC3A28" w:rsidP="006A45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50"/>
        <w:gridCol w:w="3458"/>
        <w:gridCol w:w="2011"/>
        <w:gridCol w:w="1395"/>
        <w:gridCol w:w="1757"/>
      </w:tblGrid>
      <w:tr w:rsidR="00EC3A28" w:rsidRPr="0001075C" w:rsidTr="00EC3A28">
        <w:tc>
          <w:tcPr>
            <w:tcW w:w="1550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3458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конкурса,</w:t>
            </w:r>
          </w:p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011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395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C3A28" w:rsidRPr="0001075C" w:rsidRDefault="00EC3A28" w:rsidP="008823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C3A28" w:rsidRPr="0001075C" w:rsidTr="00EC3A28">
        <w:tc>
          <w:tcPr>
            <w:tcW w:w="1550" w:type="dxa"/>
          </w:tcPr>
          <w:p w:rsidR="00EC3A28" w:rsidRPr="0001075C" w:rsidRDefault="00EC3A28" w:rsidP="00451E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3458" w:type="dxa"/>
          </w:tcPr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1" w:type="dxa"/>
          </w:tcPr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C3A28" w:rsidRPr="0001075C" w:rsidTr="00EC3A28">
        <w:tc>
          <w:tcPr>
            <w:tcW w:w="1550" w:type="dxa"/>
          </w:tcPr>
          <w:p w:rsidR="00EC3A28" w:rsidRPr="0001075C" w:rsidRDefault="00EC3A28" w:rsidP="00451E4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3458" w:type="dxa"/>
          </w:tcPr>
          <w:p w:rsidR="00EC3A28" w:rsidRPr="0001075C" w:rsidRDefault="00EC3A28" w:rsidP="00E93D1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Школьный профессиональный конкурс «Лучший тренер-преподаватель 2019».</w:t>
            </w:r>
          </w:p>
        </w:tc>
        <w:tc>
          <w:tcPr>
            <w:tcW w:w="2011" w:type="dxa"/>
          </w:tcPr>
          <w:p w:rsidR="00EC3A28" w:rsidRPr="0001075C" w:rsidRDefault="00EC3A28" w:rsidP="0001075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педагога</w:t>
            </w:r>
          </w:p>
          <w:p w:rsidR="00EC3A28" w:rsidRPr="0001075C" w:rsidRDefault="00EC3A28" w:rsidP="0001075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Обручева Н.А.</w:t>
            </w:r>
          </w:p>
          <w:p w:rsidR="00EC3A28" w:rsidRPr="0001075C" w:rsidRDefault="00EC3A28" w:rsidP="0001075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Зарицкая</w:t>
            </w:r>
            <w:proofErr w:type="spellEnd"/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EC3A28" w:rsidRPr="0001075C" w:rsidRDefault="00EC3A28" w:rsidP="0001075C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Шигина Н.Г.</w:t>
            </w:r>
          </w:p>
        </w:tc>
        <w:tc>
          <w:tcPr>
            <w:tcW w:w="1395" w:type="dxa"/>
          </w:tcPr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EC3A28" w:rsidRPr="0001075C" w:rsidRDefault="00EC3A28" w:rsidP="000A014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0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</w:tbl>
    <w:p w:rsidR="00882381" w:rsidRPr="00E93D10" w:rsidRDefault="00882381" w:rsidP="00451E47">
      <w:pPr>
        <w:pStyle w:val="a5"/>
        <w:ind w:left="-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34DD3" w:rsidRPr="00216E3B" w:rsidRDefault="00F55E31" w:rsidP="00634DD3">
      <w:pPr>
        <w:pStyle w:val="a5"/>
        <w:ind w:left="-142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6B3F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16E3B" w:rsidRPr="006B3F2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16E3B" w:rsidRPr="006B3F2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B74E4" w:rsidRPr="00216E3B">
        <w:rPr>
          <w:rFonts w:ascii="Times New Roman" w:eastAsia="Times New Roman" w:hAnsi="Times New Roman"/>
          <w:sz w:val="28"/>
          <w:szCs w:val="28"/>
        </w:rPr>
        <w:t>Таким образом, учас</w:t>
      </w:r>
      <w:r w:rsidR="00216E3B" w:rsidRPr="00216E3B">
        <w:rPr>
          <w:rFonts w:ascii="Times New Roman" w:eastAsia="Times New Roman" w:hAnsi="Times New Roman"/>
          <w:sz w:val="28"/>
          <w:szCs w:val="28"/>
        </w:rPr>
        <w:t>тие педагогов в профессиональном конкурсе в 2018-2019</w:t>
      </w:r>
      <w:r w:rsidR="00CB74E4" w:rsidRPr="00216E3B">
        <w:rPr>
          <w:rFonts w:ascii="Times New Roman" w:eastAsia="Times New Roman" w:hAnsi="Times New Roman"/>
          <w:sz w:val="28"/>
          <w:szCs w:val="28"/>
        </w:rPr>
        <w:t xml:space="preserve"> с</w:t>
      </w:r>
      <w:r w:rsidR="00216E3B" w:rsidRPr="00216E3B">
        <w:rPr>
          <w:rFonts w:ascii="Times New Roman" w:eastAsia="Times New Roman" w:hAnsi="Times New Roman"/>
          <w:sz w:val="28"/>
          <w:szCs w:val="28"/>
        </w:rPr>
        <w:t>портивном сезоне было организовано</w:t>
      </w:r>
      <w:r w:rsidR="00EC55DB" w:rsidRPr="00216E3B">
        <w:rPr>
          <w:rFonts w:ascii="Times New Roman" w:eastAsia="Times New Roman" w:hAnsi="Times New Roman"/>
          <w:sz w:val="28"/>
          <w:szCs w:val="28"/>
        </w:rPr>
        <w:t>.</w:t>
      </w:r>
    </w:p>
    <w:p w:rsidR="00EC55DB" w:rsidRPr="00216E3B" w:rsidRDefault="00EC55DB" w:rsidP="00291F57">
      <w:pPr>
        <w:pStyle w:val="a5"/>
        <w:ind w:left="-142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216E3B">
        <w:rPr>
          <w:rFonts w:ascii="Times New Roman" w:eastAsia="Times New Roman" w:hAnsi="Times New Roman"/>
          <w:sz w:val="28"/>
          <w:szCs w:val="28"/>
        </w:rPr>
        <w:t>Задачи:</w:t>
      </w:r>
      <w:r w:rsidR="00216E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216E3B" w:rsidRPr="00216E3B">
        <w:rPr>
          <w:rFonts w:ascii="Times New Roman" w:eastAsia="Times New Roman" w:hAnsi="Times New Roman"/>
          <w:sz w:val="28"/>
          <w:szCs w:val="28"/>
        </w:rPr>
        <w:t>продолжить</w:t>
      </w:r>
      <w:r w:rsidRPr="00216E3B">
        <w:rPr>
          <w:rFonts w:ascii="Times New Roman" w:eastAsia="Times New Roman" w:hAnsi="Times New Roman"/>
          <w:sz w:val="28"/>
          <w:szCs w:val="28"/>
        </w:rPr>
        <w:t xml:space="preserve"> работу по организации и проведению профессиональных конкурсов среди педагогов спортивной </w:t>
      </w:r>
      <w:r w:rsidR="00216E3B" w:rsidRPr="00216E3B">
        <w:rPr>
          <w:rFonts w:ascii="Times New Roman" w:eastAsia="Times New Roman" w:hAnsi="Times New Roman"/>
          <w:sz w:val="28"/>
          <w:szCs w:val="28"/>
        </w:rPr>
        <w:t>школы.</w:t>
      </w:r>
    </w:p>
    <w:p w:rsidR="00FC576F" w:rsidRPr="00216E3B" w:rsidRDefault="00FC576F" w:rsidP="00634DD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7D0" w:rsidRPr="00216E3B" w:rsidRDefault="002F67D0" w:rsidP="004169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E3B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 w:rsidR="009A1608" w:rsidRPr="00216E3B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научно-методическое обеспечение</w:t>
      </w:r>
      <w:r w:rsidR="001E64CD" w:rsidRPr="00216E3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</w:t>
      </w:r>
      <w:r w:rsidR="0041692B" w:rsidRPr="00216E3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E64CD" w:rsidRPr="00216E3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41692B" w:rsidRPr="00CA5947" w:rsidRDefault="00425D79" w:rsidP="004E498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E93D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41692B" w:rsidRPr="00094273">
        <w:rPr>
          <w:rFonts w:ascii="Times New Roman" w:eastAsia="Times New Roman" w:hAnsi="Times New Roman" w:cs="Times New Roman"/>
          <w:sz w:val="28"/>
          <w:szCs w:val="28"/>
        </w:rPr>
        <w:t xml:space="preserve">Под УМК в спортивных организациях понимаются общеобразовательные программы, в содержание которых включены методические указания в соответствии с </w:t>
      </w:r>
      <w:r w:rsidRPr="00094273">
        <w:rPr>
          <w:rFonts w:ascii="Times New Roman" w:eastAsia="Times New Roman" w:hAnsi="Times New Roman" w:cs="Times New Roman"/>
          <w:sz w:val="28"/>
          <w:szCs w:val="28"/>
        </w:rPr>
        <w:t>ФГТ (</w:t>
      </w:r>
      <w:r w:rsidR="0041692B" w:rsidRPr="00094273">
        <w:rPr>
          <w:rFonts w:ascii="Times New Roman" w:eastAsia="Times New Roman" w:hAnsi="Times New Roman" w:cs="Times New Roman"/>
          <w:sz w:val="28"/>
          <w:szCs w:val="28"/>
        </w:rPr>
        <w:t>федеральными государственными требованиями</w:t>
      </w:r>
      <w:r w:rsidRPr="000942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692B" w:rsidRPr="00094273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Pr="00094273">
        <w:rPr>
          <w:rFonts w:ascii="Times New Roman" w:eastAsia="Times New Roman" w:hAnsi="Times New Roman" w:cs="Times New Roman"/>
          <w:sz w:val="28"/>
          <w:szCs w:val="28"/>
        </w:rPr>
        <w:t>ФГОС (</w:t>
      </w:r>
      <w:r w:rsidR="0041692B" w:rsidRPr="00094273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</w:t>
      </w:r>
      <w:r w:rsidRPr="00094273">
        <w:rPr>
          <w:rFonts w:ascii="Times New Roman" w:eastAsia="Times New Roman" w:hAnsi="Times New Roman" w:cs="Times New Roman"/>
          <w:sz w:val="28"/>
          <w:szCs w:val="28"/>
        </w:rPr>
        <w:t xml:space="preserve"> стандартов)</w:t>
      </w:r>
      <w:r w:rsidR="00620190" w:rsidRPr="00094273">
        <w:rPr>
          <w:rFonts w:ascii="Times New Roman" w:eastAsia="Times New Roman" w:hAnsi="Times New Roman" w:cs="Times New Roman"/>
          <w:sz w:val="28"/>
          <w:szCs w:val="28"/>
        </w:rPr>
        <w:t>, ФССП</w:t>
      </w:r>
      <w:r w:rsidR="00EC3A28">
        <w:rPr>
          <w:rFonts w:ascii="Times New Roman" w:eastAsia="Times New Roman" w:hAnsi="Times New Roman" w:cs="Times New Roman"/>
          <w:sz w:val="28"/>
          <w:szCs w:val="28"/>
        </w:rPr>
        <w:t xml:space="preserve"> (федеральные стандарты спортивной подготовки).</w:t>
      </w:r>
    </w:p>
    <w:p w:rsidR="00434064" w:rsidRPr="00194DC8" w:rsidRDefault="00434064" w:rsidP="004E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73">
        <w:rPr>
          <w:rFonts w:ascii="Times New Roman" w:hAnsi="Times New Roman" w:cs="Times New Roman"/>
          <w:sz w:val="28"/>
          <w:szCs w:val="28"/>
        </w:rPr>
        <w:t>В Учреждении организована образовательная деятельность в соответствии с дополнительными общеобразовательными программами,</w:t>
      </w:r>
      <w:r w:rsidRPr="00E93D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4DC8" w:rsidRPr="00194DC8">
        <w:rPr>
          <w:rFonts w:ascii="Times New Roman" w:hAnsi="Times New Roman" w:cs="Times New Roman"/>
          <w:sz w:val="28"/>
          <w:szCs w:val="28"/>
        </w:rPr>
        <w:t>программой спортивной подготовки по самбо,</w:t>
      </w:r>
      <w:r w:rsidR="00194DC8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оздоровительной программы спортивного оздоровления детей-инвалидов и детей с ограниченными возможностями здоровья. Дополнительные общеобразовательные </w:t>
      </w:r>
      <w:r w:rsidR="00C176BF">
        <w:rPr>
          <w:rFonts w:ascii="Times New Roman" w:hAnsi="Times New Roman" w:cs="Times New Roman"/>
          <w:sz w:val="28"/>
          <w:szCs w:val="28"/>
        </w:rPr>
        <w:t>программы</w:t>
      </w:r>
      <w:r w:rsidR="00C176BF" w:rsidRPr="00194DC8">
        <w:rPr>
          <w:rFonts w:ascii="Times New Roman" w:hAnsi="Times New Roman" w:cs="Times New Roman"/>
          <w:sz w:val="28"/>
          <w:szCs w:val="28"/>
        </w:rPr>
        <w:t xml:space="preserve"> </w:t>
      </w:r>
      <w:r w:rsidR="00C176BF" w:rsidRPr="00C176BF">
        <w:rPr>
          <w:rFonts w:ascii="Times New Roman" w:hAnsi="Times New Roman" w:cs="Times New Roman"/>
          <w:sz w:val="28"/>
          <w:szCs w:val="28"/>
        </w:rPr>
        <w:t>делятся</w:t>
      </w:r>
      <w:r w:rsidRPr="00194DC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434064" w:rsidRPr="00194DC8" w:rsidRDefault="00434064" w:rsidP="004E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434064" w:rsidRPr="00194DC8" w:rsidRDefault="00434064" w:rsidP="0029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Содержание дополнительных предпрофессиональных программ определяется образовательными программами, разработанными и утвержденными Учреждением в соответствии с федеральными государственными требованиями</w:t>
      </w:r>
      <w:r w:rsidRPr="00194D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4DC8">
        <w:rPr>
          <w:rFonts w:ascii="Times New Roman" w:hAnsi="Times New Roman" w:cs="Times New Roman"/>
          <w:sz w:val="28"/>
          <w:szCs w:val="28"/>
        </w:rPr>
        <w:t xml:space="preserve"> с учетом федеральных стандартов спортивной подготовки по видам спорта</w:t>
      </w:r>
      <w:r w:rsidRPr="00194D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4982" w:rsidRPr="00194DC8">
        <w:rPr>
          <w:rFonts w:ascii="Times New Roman" w:hAnsi="Times New Roman" w:cs="Times New Roman"/>
          <w:sz w:val="28"/>
          <w:szCs w:val="28"/>
        </w:rPr>
        <w:t>.</w:t>
      </w:r>
      <w:r w:rsidRPr="00194D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Общими условиями перевода обучающихся на следующий этап обучения является: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-уровень физического развития и функционального состояния обучающихся, позволяющий занятия избранным видом спорта на соответствующем этапе обучения;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-выполнение требований по ОФП и СФП в соответствии с программами;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-выполнение объема тренировочных и соревновательных нагрузок, запланированных учебным планом;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-результаты выступления на соревнованиях;</w:t>
      </w:r>
    </w:p>
    <w:p w:rsidR="00434064" w:rsidRPr="00194DC8" w:rsidRDefault="00434064" w:rsidP="0041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C8">
        <w:rPr>
          <w:rFonts w:ascii="Times New Roman" w:hAnsi="Times New Roman" w:cs="Times New Roman"/>
          <w:sz w:val="28"/>
          <w:szCs w:val="28"/>
        </w:rPr>
        <w:t>-заключение врача (допуск).</w:t>
      </w:r>
    </w:p>
    <w:p w:rsidR="00434064" w:rsidRPr="00020E45" w:rsidRDefault="00434064" w:rsidP="0029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45">
        <w:rPr>
          <w:rFonts w:ascii="Times New Roman" w:hAnsi="Times New Roman" w:cs="Times New Roman"/>
          <w:sz w:val="28"/>
          <w:szCs w:val="28"/>
        </w:rPr>
        <w:lastRenderedPageBreak/>
        <w:t>На основании договора о сотрудничестве между Учреждениями засчитывается параллельный результат ДЮСШ в течение срока обучения.</w:t>
      </w:r>
    </w:p>
    <w:p w:rsidR="00434064" w:rsidRPr="00020E45" w:rsidRDefault="00434064" w:rsidP="005F5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45">
        <w:rPr>
          <w:rFonts w:ascii="Times New Roman" w:hAnsi="Times New Roman" w:cs="Times New Roman"/>
          <w:sz w:val="28"/>
          <w:szCs w:val="28"/>
        </w:rPr>
        <w:t xml:space="preserve">В тоже время, одной из выявленных проблем является приведение в соответствие комплектование групп по видам спорта, учитывая возрастные особенности обучающихся (требования </w:t>
      </w:r>
      <w:proofErr w:type="spellStart"/>
      <w:r w:rsidRPr="00020E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0E45">
        <w:rPr>
          <w:rFonts w:ascii="Times New Roman" w:hAnsi="Times New Roman" w:cs="Times New Roman"/>
          <w:sz w:val="28"/>
          <w:szCs w:val="28"/>
        </w:rPr>
        <w:t>), а также в соответствии с требованиями общеобразовательных программ</w:t>
      </w:r>
      <w:r w:rsidRPr="00020E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20E45">
        <w:rPr>
          <w:rFonts w:ascii="Times New Roman" w:hAnsi="Times New Roman" w:cs="Times New Roman"/>
          <w:sz w:val="28"/>
          <w:szCs w:val="28"/>
        </w:rPr>
        <w:t>, реализуемых в «ДЮСШ».</w:t>
      </w:r>
    </w:p>
    <w:p w:rsidR="00434064" w:rsidRPr="00020E45" w:rsidRDefault="00434064" w:rsidP="005F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5">
        <w:rPr>
          <w:rFonts w:ascii="Times New Roman" w:hAnsi="Times New Roman" w:cs="Times New Roman"/>
          <w:sz w:val="28"/>
          <w:szCs w:val="28"/>
        </w:rPr>
        <w:t xml:space="preserve">В связи с этой проблемой нами включено в планирование «контроль степени </w:t>
      </w:r>
      <w:proofErr w:type="spellStart"/>
      <w:r w:rsidRPr="00020E4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20E45">
        <w:rPr>
          <w:rFonts w:ascii="Times New Roman" w:hAnsi="Times New Roman" w:cs="Times New Roman"/>
          <w:sz w:val="28"/>
          <w:szCs w:val="28"/>
        </w:rPr>
        <w:t>»: это этапные индивидуальные и групповые сдвиги показателей специальной подготовленности. Анализ динамики прироста показателей дающие возможность делать объективные выводы о способностях спортсменов к избранному виду спорта, об эффективности тренировочного процесса, оценить профессионализм тренера-преподавателя (тестирование спортсменов).</w:t>
      </w:r>
    </w:p>
    <w:p w:rsidR="00434064" w:rsidRPr="00020E45" w:rsidRDefault="00434064" w:rsidP="005F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45">
        <w:rPr>
          <w:rFonts w:ascii="Times New Roman" w:hAnsi="Times New Roman" w:cs="Times New Roman"/>
          <w:sz w:val="28"/>
          <w:szCs w:val="28"/>
        </w:rPr>
        <w:t xml:space="preserve">Что касается апробации новых УМК, нами введен анализ тренировочного процесса за спортивный сезон с умением прогнозировать результат спортивных достижений, что улучшает процесс преподавания в целом, а также способствует развитию профессионального мышления и интереса. </w:t>
      </w:r>
    </w:p>
    <w:p w:rsidR="00BA5A0F" w:rsidRPr="00094273" w:rsidRDefault="00C22BB1" w:rsidP="00291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73">
        <w:rPr>
          <w:rFonts w:ascii="Times New Roman" w:hAnsi="Times New Roman" w:cs="Times New Roman"/>
          <w:sz w:val="28"/>
          <w:szCs w:val="28"/>
        </w:rPr>
        <w:t xml:space="preserve">Планируется за последующие годы работы укомплектовать методический кабинет </w:t>
      </w:r>
      <w:proofErr w:type="spellStart"/>
      <w:r w:rsidRPr="00094273">
        <w:rPr>
          <w:rFonts w:ascii="Times New Roman" w:hAnsi="Times New Roman" w:cs="Times New Roman"/>
          <w:sz w:val="28"/>
          <w:szCs w:val="28"/>
        </w:rPr>
        <w:t>медиотекой</w:t>
      </w:r>
      <w:proofErr w:type="spellEnd"/>
      <w:r w:rsidRPr="00094273">
        <w:rPr>
          <w:rFonts w:ascii="Times New Roman" w:hAnsi="Times New Roman" w:cs="Times New Roman"/>
          <w:sz w:val="28"/>
          <w:szCs w:val="28"/>
        </w:rPr>
        <w:t>, видеотекой и картотекой. Обновить стендовый материал, создать банк данных по педагогам, по инновационной деятельности, передовому педагогическому опыту, электронный банк данных по методической и учебно-спортивной литературе.</w:t>
      </w:r>
    </w:p>
    <w:p w:rsidR="00D97DD2" w:rsidRPr="00094273" w:rsidRDefault="00F00EAD" w:rsidP="00291F5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 xml:space="preserve">При планировании методической работы в спортивной школе </w:t>
      </w:r>
      <w:r w:rsidR="003D2836" w:rsidRPr="00094273">
        <w:rPr>
          <w:rFonts w:ascii="Times New Roman" w:hAnsi="Times New Roman"/>
          <w:sz w:val="28"/>
          <w:szCs w:val="28"/>
        </w:rPr>
        <w:t xml:space="preserve">используются журналы: «Методическая работа в школе», «Физическая культура», «Завуч», Внешкольник», «Спорт Комплекс», «Детский тренер»; сайты: </w:t>
      </w:r>
      <w:hyperlink r:id="rId8" w:history="1"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kray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(Министерство спорта)</w:t>
      </w:r>
      <w:r w:rsidR="003D2836" w:rsidRPr="000942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836" w:rsidRPr="00094273">
        <w:rPr>
          <w:rFonts w:ascii="Times New Roman" w:hAnsi="Times New Roman"/>
          <w:sz w:val="28"/>
          <w:szCs w:val="28"/>
          <w:lang w:val="en-US"/>
        </w:rPr>
        <w:t>krao</w:t>
      </w:r>
      <w:proofErr w:type="spellEnd"/>
      <w:r w:rsidR="003D2836" w:rsidRPr="00094273">
        <w:rPr>
          <w:rFonts w:ascii="Times New Roman" w:hAnsi="Times New Roman"/>
          <w:sz w:val="28"/>
          <w:szCs w:val="28"/>
        </w:rPr>
        <w:t>.</w:t>
      </w:r>
      <w:proofErr w:type="spellStart"/>
      <w:r w:rsidR="003D2836" w:rsidRPr="000942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97DD2" w:rsidRPr="00094273">
        <w:rPr>
          <w:rFonts w:ascii="Times New Roman" w:hAnsi="Times New Roman"/>
          <w:sz w:val="28"/>
          <w:szCs w:val="28"/>
        </w:rPr>
        <w:t xml:space="preserve"> (М</w:t>
      </w:r>
      <w:r w:rsidR="00062B3B" w:rsidRPr="00094273">
        <w:rPr>
          <w:rFonts w:ascii="Times New Roman" w:hAnsi="Times New Roman"/>
          <w:sz w:val="28"/>
          <w:szCs w:val="28"/>
        </w:rPr>
        <w:t>инистерство образования)</w:t>
      </w:r>
      <w:r w:rsidR="003D2836" w:rsidRPr="00094273">
        <w:rPr>
          <w:rFonts w:ascii="Times New Roman" w:hAnsi="Times New Roman"/>
          <w:sz w:val="28"/>
          <w:szCs w:val="28"/>
        </w:rPr>
        <w:t xml:space="preserve">,  </w:t>
      </w:r>
      <w:hyperlink r:id="rId9" w:history="1"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.дюсш.рф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(Краевая ДЮСШ)</w:t>
      </w:r>
      <w:r w:rsidR="003D2836" w:rsidRPr="0009427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cas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24.</w:t>
        </w:r>
        <w:r w:rsidR="003D2836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(Центр адаптивного спорта)</w:t>
      </w:r>
      <w:r w:rsidR="003D2836" w:rsidRPr="00094273">
        <w:rPr>
          <w:rFonts w:ascii="Times New Roman" w:hAnsi="Times New Roman"/>
          <w:sz w:val="28"/>
          <w:szCs w:val="28"/>
        </w:rPr>
        <w:t xml:space="preserve">, </w:t>
      </w:r>
      <w:r w:rsidR="003D2836" w:rsidRPr="00094273">
        <w:rPr>
          <w:rFonts w:ascii="Times New Roman" w:hAnsi="Times New Roman"/>
          <w:sz w:val="28"/>
          <w:szCs w:val="28"/>
          <w:lang w:val="en-US"/>
        </w:rPr>
        <w:t>https</w:t>
      </w:r>
      <w:r w:rsidR="003D2836" w:rsidRPr="00094273">
        <w:rPr>
          <w:rFonts w:ascii="Times New Roman" w:hAnsi="Times New Roman"/>
          <w:sz w:val="28"/>
          <w:szCs w:val="28"/>
        </w:rPr>
        <w:t>//</w:t>
      </w:r>
      <w:proofErr w:type="spellStart"/>
      <w:r w:rsidR="003D2836" w:rsidRPr="00094273">
        <w:rPr>
          <w:rFonts w:ascii="Times New Roman" w:hAnsi="Times New Roman"/>
          <w:sz w:val="28"/>
          <w:szCs w:val="28"/>
          <w:lang w:val="en-US"/>
        </w:rPr>
        <w:t>krsr</w:t>
      </w:r>
      <w:proofErr w:type="spellEnd"/>
      <w:r w:rsidR="003D2836" w:rsidRPr="00094273">
        <w:rPr>
          <w:rFonts w:ascii="Times New Roman" w:hAnsi="Times New Roman"/>
          <w:sz w:val="28"/>
          <w:szCs w:val="28"/>
        </w:rPr>
        <w:t>2019.</w:t>
      </w:r>
      <w:proofErr w:type="spellStart"/>
      <w:r w:rsidR="003D2836" w:rsidRPr="000942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62B3B" w:rsidRPr="00094273">
        <w:rPr>
          <w:rFonts w:ascii="Times New Roman" w:hAnsi="Times New Roman"/>
          <w:sz w:val="28"/>
          <w:szCs w:val="28"/>
        </w:rPr>
        <w:t xml:space="preserve"> (Красноярск 2019 Универсиада)</w:t>
      </w:r>
      <w:r w:rsidR="003D2836" w:rsidRPr="0009427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gto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62B3B" w:rsidRPr="00094273">
        <w:rPr>
          <w:rFonts w:ascii="Times New Roman" w:hAnsi="Times New Roman"/>
          <w:sz w:val="28"/>
          <w:szCs w:val="28"/>
        </w:rPr>
        <w:t xml:space="preserve"> (ВФСК ГТО), </w:t>
      </w:r>
      <w:hyperlink r:id="rId12" w:history="1"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krascsp</w:t>
        </w:r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62B3B"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2B3B" w:rsidRPr="00094273">
        <w:rPr>
          <w:rFonts w:ascii="Times New Roman" w:hAnsi="Times New Roman"/>
          <w:sz w:val="28"/>
          <w:szCs w:val="28"/>
        </w:rPr>
        <w:t xml:space="preserve"> (Центр спортивной подготовки), </w:t>
      </w:r>
      <w:proofErr w:type="spellStart"/>
      <w:r w:rsidR="00062B3B" w:rsidRPr="00094273">
        <w:rPr>
          <w:rFonts w:ascii="Times New Roman" w:hAnsi="Times New Roman"/>
          <w:sz w:val="28"/>
          <w:szCs w:val="28"/>
          <w:lang w:val="en-US"/>
        </w:rPr>
        <w:t>akademlbs</w:t>
      </w:r>
      <w:proofErr w:type="spellEnd"/>
      <w:r w:rsidR="00062B3B" w:rsidRPr="00094273">
        <w:rPr>
          <w:rFonts w:ascii="Times New Roman" w:hAnsi="Times New Roman"/>
          <w:sz w:val="28"/>
          <w:szCs w:val="28"/>
        </w:rPr>
        <w:t>.</w:t>
      </w:r>
      <w:proofErr w:type="spellStart"/>
      <w:r w:rsidR="00062B3B" w:rsidRPr="000942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5BBB" w:rsidRPr="00094273">
        <w:rPr>
          <w:rFonts w:ascii="Times New Roman" w:hAnsi="Times New Roman"/>
          <w:sz w:val="28"/>
          <w:szCs w:val="28"/>
        </w:rPr>
        <w:t xml:space="preserve"> (Академия летних видов спорта)</w:t>
      </w:r>
      <w:r w:rsidR="00062B3B" w:rsidRPr="000942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2B3B" w:rsidRPr="00094273">
        <w:rPr>
          <w:rFonts w:ascii="Times New Roman" w:hAnsi="Times New Roman"/>
          <w:sz w:val="28"/>
          <w:szCs w:val="28"/>
          <w:lang w:val="en-US"/>
        </w:rPr>
        <w:t>akwrest</w:t>
      </w:r>
      <w:proofErr w:type="spellEnd"/>
      <w:r w:rsidR="00062B3B" w:rsidRPr="00094273">
        <w:rPr>
          <w:rFonts w:ascii="Times New Roman" w:hAnsi="Times New Roman"/>
          <w:sz w:val="28"/>
          <w:szCs w:val="28"/>
        </w:rPr>
        <w:t>.</w:t>
      </w:r>
      <w:proofErr w:type="spellStart"/>
      <w:r w:rsidR="00062B3B" w:rsidRPr="000942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5BBB" w:rsidRPr="00094273">
        <w:rPr>
          <w:rFonts w:ascii="Times New Roman" w:hAnsi="Times New Roman"/>
          <w:sz w:val="28"/>
          <w:szCs w:val="28"/>
        </w:rPr>
        <w:t xml:space="preserve"> </w:t>
      </w:r>
      <w:r w:rsidR="0097730E" w:rsidRPr="00094273">
        <w:rPr>
          <w:rFonts w:ascii="Times New Roman" w:hAnsi="Times New Roman"/>
          <w:sz w:val="28"/>
          <w:szCs w:val="28"/>
        </w:rPr>
        <w:t>(</w:t>
      </w:r>
      <w:r w:rsidR="00555BBB" w:rsidRPr="00094273">
        <w:rPr>
          <w:rFonts w:ascii="Times New Roman" w:hAnsi="Times New Roman"/>
          <w:sz w:val="28"/>
          <w:szCs w:val="28"/>
        </w:rPr>
        <w:t>Академия борьбы им. Д.Г.</w:t>
      </w:r>
      <w:r w:rsidR="005B353B" w:rsidRPr="00094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BBB" w:rsidRPr="00094273">
        <w:rPr>
          <w:rFonts w:ascii="Times New Roman" w:hAnsi="Times New Roman"/>
          <w:sz w:val="28"/>
          <w:szCs w:val="28"/>
        </w:rPr>
        <w:t>Миндиашвили</w:t>
      </w:r>
      <w:proofErr w:type="spellEnd"/>
      <w:r w:rsidR="00555BBB" w:rsidRPr="00094273">
        <w:rPr>
          <w:rFonts w:ascii="Times New Roman" w:hAnsi="Times New Roman"/>
          <w:sz w:val="28"/>
          <w:szCs w:val="28"/>
        </w:rPr>
        <w:t>)</w:t>
      </w:r>
      <w:r w:rsidR="00062B3B" w:rsidRPr="000942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2B3B" w:rsidRPr="00094273">
        <w:rPr>
          <w:rFonts w:ascii="Times New Roman" w:hAnsi="Times New Roman"/>
          <w:sz w:val="28"/>
          <w:szCs w:val="28"/>
          <w:lang w:val="en-US"/>
        </w:rPr>
        <w:t>ipkfks</w:t>
      </w:r>
      <w:proofErr w:type="spellEnd"/>
      <w:r w:rsidR="00062B3B" w:rsidRPr="00094273">
        <w:rPr>
          <w:rFonts w:ascii="Times New Roman" w:hAnsi="Times New Roman"/>
          <w:sz w:val="28"/>
          <w:szCs w:val="28"/>
        </w:rPr>
        <w:t>.</w:t>
      </w:r>
      <w:proofErr w:type="spellStart"/>
      <w:r w:rsidR="00062B3B" w:rsidRPr="000942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5BBB" w:rsidRPr="00094273">
        <w:rPr>
          <w:rFonts w:ascii="Times New Roman" w:hAnsi="Times New Roman"/>
          <w:sz w:val="28"/>
          <w:szCs w:val="28"/>
        </w:rPr>
        <w:t xml:space="preserve"> </w:t>
      </w:r>
    </w:p>
    <w:p w:rsidR="00F00EAD" w:rsidRPr="00094273" w:rsidRDefault="00555BBB" w:rsidP="0036604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(ИПК работников физической культуры и спорта)</w:t>
      </w:r>
      <w:r w:rsidR="00062B3B" w:rsidRPr="00094273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apkpro</w:t>
        </w:r>
        <w:proofErr w:type="spellEnd"/>
        <w:r w:rsidRPr="00094273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94273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72536" w:rsidRPr="00094273">
        <w:rPr>
          <w:rFonts w:ascii="Times New Roman" w:hAnsi="Times New Roman"/>
          <w:sz w:val="28"/>
          <w:szCs w:val="28"/>
        </w:rPr>
        <w:t xml:space="preserve"> (ККИПК и ППРО), </w:t>
      </w:r>
      <w:proofErr w:type="spellStart"/>
      <w:r w:rsidR="0097730E" w:rsidRPr="00094273">
        <w:rPr>
          <w:rFonts w:ascii="Times New Roman" w:hAnsi="Times New Roman"/>
          <w:sz w:val="28"/>
          <w:szCs w:val="28"/>
        </w:rPr>
        <w:t>фцомофв.рф</w:t>
      </w:r>
      <w:proofErr w:type="spellEnd"/>
      <w:r w:rsidR="0097730E" w:rsidRPr="00094273">
        <w:rPr>
          <w:rFonts w:ascii="Times New Roman" w:hAnsi="Times New Roman"/>
          <w:sz w:val="28"/>
          <w:szCs w:val="28"/>
        </w:rPr>
        <w:t xml:space="preserve"> (Федеральный центр организационно-методического обеспечения физического воспитания), </w:t>
      </w:r>
      <w:r w:rsidRPr="00094273">
        <w:rPr>
          <w:rFonts w:ascii="Times New Roman" w:hAnsi="Times New Roman"/>
          <w:sz w:val="28"/>
          <w:szCs w:val="28"/>
        </w:rPr>
        <w:t>сайты Федераций по видам спорта.</w:t>
      </w:r>
    </w:p>
    <w:p w:rsidR="005A15AE" w:rsidRPr="00094273" w:rsidRDefault="00555BBB" w:rsidP="0036604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93D10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8E4AB9" w:rsidRPr="00094273">
        <w:rPr>
          <w:rFonts w:ascii="Times New Roman" w:hAnsi="Times New Roman"/>
          <w:sz w:val="28"/>
          <w:szCs w:val="28"/>
        </w:rPr>
        <w:t>Методическая работа велась по шести</w:t>
      </w:r>
      <w:r w:rsidR="005A15AE" w:rsidRPr="00094273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5A15AE" w:rsidRPr="00094273" w:rsidRDefault="005A15AE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Организационно – педагогическая деятельность (организация педагогических советов, оформление стендовой документации и нормативно-правовое обеспечение;</w:t>
      </w:r>
    </w:p>
    <w:p w:rsidR="005A15AE" w:rsidRPr="00094273" w:rsidRDefault="005A15AE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Работа по повышению педагогического мастерства (повышение квалификации, самообразование, организация и проведение МО, обновление банка данных на педагогов и банка данных на обучающихся);</w:t>
      </w:r>
    </w:p>
    <w:p w:rsidR="005A15AE" w:rsidRPr="00094273" w:rsidRDefault="005A15AE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Аттестация тренерско-преподавательского состава (по</w:t>
      </w:r>
      <w:r w:rsidR="00DC45FC" w:rsidRPr="00094273">
        <w:rPr>
          <w:rFonts w:ascii="Times New Roman" w:hAnsi="Times New Roman"/>
          <w:sz w:val="28"/>
          <w:szCs w:val="28"/>
        </w:rPr>
        <w:t>дготовка документов на аттестацию, проведение открытых занятий, методическое сопровождение педагогов по данному вопросу);</w:t>
      </w:r>
    </w:p>
    <w:p w:rsidR="00DC45FC" w:rsidRPr="00094273" w:rsidRDefault="00DC45FC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 xml:space="preserve">Контроль за методической работой (посещение тренировочных занятий как практических, так и теоретических, готовность документов по самообразованию, оформление документации на присвоение разрядных </w:t>
      </w:r>
      <w:r w:rsidRPr="00094273">
        <w:rPr>
          <w:rFonts w:ascii="Times New Roman" w:hAnsi="Times New Roman"/>
          <w:sz w:val="28"/>
          <w:szCs w:val="28"/>
        </w:rPr>
        <w:lastRenderedPageBreak/>
        <w:t>нормативов обучающимися, и обеспечение контроля по всем направлениям);</w:t>
      </w:r>
    </w:p>
    <w:p w:rsidR="00DC45FC" w:rsidRPr="00094273" w:rsidRDefault="00DC45FC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Мониторинг деятельности (мониторинг знаний, навыков и умений обучающихся, анализ контрольно-переводных экзаменов и срезов, диагностика педагогического мастерства, анализ роста спортивных результатов, профессиональное становление молодых специалистов, анкетирование, тестирование);</w:t>
      </w:r>
    </w:p>
    <w:p w:rsidR="00DC45FC" w:rsidRPr="00094273" w:rsidRDefault="00DC45FC" w:rsidP="005A15AE">
      <w:pPr>
        <w:pStyle w:val="a4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Пропагандистская работа (обновление литературного фонда методического кабинета, ведение и заполнение банка данных новинок периодики МБОУ ДО «ДЮСШ», осуществление связей с общественными организациями района, обновление на сайте МБОУ ДО «ДЮСШ», поиск и привлечение на работу новых специалистов).</w:t>
      </w:r>
    </w:p>
    <w:p w:rsidR="005F5744" w:rsidRPr="00094273" w:rsidRDefault="008E4AB9" w:rsidP="00A45258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094273">
        <w:rPr>
          <w:rFonts w:ascii="Times New Roman" w:hAnsi="Times New Roman"/>
          <w:sz w:val="28"/>
          <w:szCs w:val="28"/>
        </w:rPr>
        <w:t>Методическая работа</w:t>
      </w:r>
      <w:r w:rsidR="005F5744" w:rsidRPr="00094273">
        <w:rPr>
          <w:rFonts w:ascii="Times New Roman" w:hAnsi="Times New Roman"/>
          <w:sz w:val="28"/>
          <w:szCs w:val="28"/>
        </w:rPr>
        <w:t xml:space="preserve"> в первую очередь, была ориентирована на личностное и профессиональное развитие педагогического состава</w:t>
      </w:r>
      <w:r w:rsidRPr="00094273">
        <w:rPr>
          <w:rFonts w:ascii="Times New Roman" w:hAnsi="Times New Roman"/>
          <w:sz w:val="28"/>
          <w:szCs w:val="28"/>
        </w:rPr>
        <w:t>, от которого зависит, прежде всего и качество образования</w:t>
      </w:r>
      <w:r w:rsidR="005F5744" w:rsidRPr="00094273">
        <w:rPr>
          <w:rFonts w:ascii="Times New Roman" w:hAnsi="Times New Roman"/>
          <w:sz w:val="28"/>
          <w:szCs w:val="28"/>
        </w:rPr>
        <w:t xml:space="preserve">. </w:t>
      </w:r>
      <w:r w:rsidR="005F5744" w:rsidRPr="00785F28">
        <w:rPr>
          <w:rFonts w:ascii="Times New Roman" w:hAnsi="Times New Roman"/>
          <w:sz w:val="28"/>
          <w:szCs w:val="28"/>
        </w:rPr>
        <w:t>По изучению образовательных запросов наибольшее затруднение педагоги испытывают при внедрении передового опыта, описанного в литературе, но могут</w:t>
      </w:r>
      <w:r w:rsidR="005F5744" w:rsidRPr="00094273">
        <w:rPr>
          <w:rFonts w:ascii="Times New Roman" w:hAnsi="Times New Roman"/>
          <w:sz w:val="28"/>
          <w:szCs w:val="28"/>
        </w:rPr>
        <w:t xml:space="preserve"> поделиться опытом при составлении календарного-тематического планирования</w:t>
      </w:r>
      <w:r w:rsidR="000942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4273" w:rsidRPr="00094273">
        <w:rPr>
          <w:rFonts w:ascii="Times New Roman" w:hAnsi="Times New Roman"/>
          <w:sz w:val="28"/>
          <w:szCs w:val="28"/>
        </w:rPr>
        <w:t>(Крюков А.Н.</w:t>
      </w:r>
      <w:r w:rsidR="005F5744" w:rsidRPr="00094273">
        <w:rPr>
          <w:rFonts w:ascii="Times New Roman" w:hAnsi="Times New Roman"/>
          <w:sz w:val="28"/>
          <w:szCs w:val="28"/>
        </w:rPr>
        <w:t>),</w:t>
      </w:r>
      <w:r w:rsidR="005F5744"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5744" w:rsidRPr="00094273">
        <w:rPr>
          <w:rFonts w:ascii="Times New Roman" w:hAnsi="Times New Roman"/>
          <w:sz w:val="28"/>
          <w:szCs w:val="28"/>
        </w:rPr>
        <w:t xml:space="preserve">плана самообразовательной работы (Обручева Н.А., Коврижных В.С., </w:t>
      </w:r>
      <w:proofErr w:type="spellStart"/>
      <w:r w:rsidR="005F5744" w:rsidRPr="00094273">
        <w:rPr>
          <w:rFonts w:ascii="Times New Roman" w:hAnsi="Times New Roman"/>
          <w:sz w:val="28"/>
          <w:szCs w:val="28"/>
        </w:rPr>
        <w:t>Зарицкая</w:t>
      </w:r>
      <w:proofErr w:type="spellEnd"/>
      <w:r w:rsidR="005F5744" w:rsidRPr="00094273">
        <w:rPr>
          <w:rFonts w:ascii="Times New Roman" w:hAnsi="Times New Roman"/>
          <w:sz w:val="28"/>
          <w:szCs w:val="28"/>
        </w:rPr>
        <w:t xml:space="preserve"> Т.В., Шигина Н.Г.), умением ставить цели на тренировочном занятии (Планида А.В., Соловьев В.А.</w:t>
      </w:r>
      <w:r w:rsidR="00020E45">
        <w:rPr>
          <w:rFonts w:ascii="Times New Roman" w:hAnsi="Times New Roman"/>
          <w:sz w:val="28"/>
          <w:szCs w:val="28"/>
        </w:rPr>
        <w:t xml:space="preserve"> и др.</w:t>
      </w:r>
      <w:r w:rsidR="005F5744" w:rsidRPr="00094273">
        <w:rPr>
          <w:rFonts w:ascii="Times New Roman" w:hAnsi="Times New Roman"/>
          <w:sz w:val="28"/>
          <w:szCs w:val="28"/>
        </w:rPr>
        <w:t>)</w:t>
      </w:r>
      <w:r w:rsidR="00B121D3" w:rsidRPr="00094273">
        <w:rPr>
          <w:rFonts w:ascii="Times New Roman" w:hAnsi="Times New Roman"/>
          <w:sz w:val="28"/>
          <w:szCs w:val="28"/>
        </w:rPr>
        <w:t>.</w:t>
      </w:r>
    </w:p>
    <w:p w:rsidR="00B121D3" w:rsidRPr="007D454F" w:rsidRDefault="00B121D3" w:rsidP="00291F57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В тренировочном процессе особое место занимают игровые технологии, которые характеризуются наличием игровой модели, сценарием игр, ролевых позиций, возможностями альтернативных решений, предполагаемых результатов, управлением эмоционального напряжения (особенно в группах начально</w:t>
      </w:r>
      <w:r w:rsidR="007D454F" w:rsidRPr="007D454F">
        <w:rPr>
          <w:rFonts w:ascii="Times New Roman" w:hAnsi="Times New Roman"/>
          <w:sz w:val="28"/>
          <w:szCs w:val="28"/>
        </w:rPr>
        <w:t>й</w:t>
      </w:r>
      <w:r w:rsidRPr="007D454F">
        <w:rPr>
          <w:rFonts w:ascii="Times New Roman" w:hAnsi="Times New Roman"/>
          <w:sz w:val="28"/>
          <w:szCs w:val="28"/>
        </w:rPr>
        <w:t xml:space="preserve"> подготовки и спортивно-оздоровительных группах).</w:t>
      </w:r>
    </w:p>
    <w:p w:rsidR="0079137B" w:rsidRPr="007D454F" w:rsidRDefault="0079137B" w:rsidP="0079137B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Для обучающихся тренировочных групп возникает потребность в использовании личностно-ориентированных технологии, так как они предусматривают диагностику личностного роста, ситуативное проектирование, развитие личности в реальном, образовательном пространстве. Применение данной технологии стимулирует обучающегося к психическому и социально-нравственному развитию, создает условия его самовыдвижения. Методической основой данной технологии является индивидуализация и дифференциация образовательного процесса.</w:t>
      </w:r>
    </w:p>
    <w:p w:rsidR="002C1240" w:rsidRPr="007D454F" w:rsidRDefault="002C1240" w:rsidP="0079137B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 xml:space="preserve">В школе организована работа по внедрению </w:t>
      </w:r>
      <w:proofErr w:type="spellStart"/>
      <w:r w:rsidRPr="007D454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7D454F">
        <w:rPr>
          <w:rFonts w:ascii="Times New Roman" w:hAnsi="Times New Roman"/>
          <w:sz w:val="28"/>
          <w:szCs w:val="28"/>
        </w:rPr>
        <w:t xml:space="preserve"> технологии</w:t>
      </w:r>
      <w:r w:rsidR="009951CE" w:rsidRPr="007D454F">
        <w:rPr>
          <w:rFonts w:ascii="Times New Roman" w:hAnsi="Times New Roman"/>
          <w:sz w:val="28"/>
          <w:szCs w:val="28"/>
        </w:rPr>
        <w:t>. На будущее планируется разработать программу врачебно-медицинского контроля за тренировочным процессом совместно с диспансером (проведение диспансерного медицинского осмотра в группах ТГ).</w:t>
      </w:r>
    </w:p>
    <w:p w:rsidR="00DA49A0" w:rsidRPr="007D454F" w:rsidRDefault="00F26ECC" w:rsidP="0079137B">
      <w:pPr>
        <w:spacing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отметить, ч</w:t>
      </w:r>
      <w:r w:rsidR="00DA49A0" w:rsidRPr="007D454F">
        <w:rPr>
          <w:rFonts w:ascii="Times New Roman" w:hAnsi="Times New Roman"/>
          <w:sz w:val="28"/>
          <w:szCs w:val="28"/>
        </w:rPr>
        <w:t xml:space="preserve">то коллектив участвует в ежегодной Всероссийской акции «Я выбираю спорт-как альтернативу вредным привычкам», целью которой является апробация современных активных форм и методов формирования у обучающихся приоритетов ЗОЖ через учебную и досуговую </w:t>
      </w:r>
      <w:r w:rsidR="00DA49A0" w:rsidRPr="007D454F">
        <w:rPr>
          <w:rFonts w:ascii="Times New Roman" w:hAnsi="Times New Roman"/>
          <w:sz w:val="28"/>
          <w:szCs w:val="28"/>
        </w:rPr>
        <w:lastRenderedPageBreak/>
        <w:t>деятельность (в школе проводятся соревнования в рамках акции на всех объединениях)</w:t>
      </w:r>
      <w:r w:rsidR="002C1240" w:rsidRPr="007D454F">
        <w:rPr>
          <w:rFonts w:ascii="Times New Roman" w:hAnsi="Times New Roman"/>
          <w:sz w:val="28"/>
          <w:szCs w:val="28"/>
        </w:rPr>
        <w:t>.</w:t>
      </w:r>
    </w:p>
    <w:p w:rsidR="009951CE" w:rsidRPr="0001075C" w:rsidRDefault="009951CE" w:rsidP="0079137B">
      <w:pPr>
        <w:spacing w:line="240" w:lineRule="auto"/>
        <w:ind w:left="360" w:right="-1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075C">
        <w:rPr>
          <w:rFonts w:ascii="Times New Roman" w:hAnsi="Times New Roman"/>
          <w:color w:val="000000" w:themeColor="text1"/>
          <w:sz w:val="28"/>
          <w:szCs w:val="28"/>
        </w:rPr>
        <w:t>Количественный состав обучающихся в МБОУ ДО «ДЮСШ»: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83"/>
        <w:gridCol w:w="3184"/>
        <w:gridCol w:w="3184"/>
      </w:tblGrid>
      <w:tr w:rsidR="00920732" w:rsidRPr="00E93D10" w:rsidTr="009951CE">
        <w:tc>
          <w:tcPr>
            <w:tcW w:w="3183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3184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2017-2018</w:t>
            </w:r>
          </w:p>
        </w:tc>
        <w:tc>
          <w:tcPr>
            <w:tcW w:w="3184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2018-2019</w:t>
            </w:r>
          </w:p>
        </w:tc>
      </w:tr>
      <w:tr w:rsidR="00920732" w:rsidRPr="00E93D10" w:rsidTr="009951CE">
        <w:tc>
          <w:tcPr>
            <w:tcW w:w="3183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Количественный состав</w:t>
            </w:r>
          </w:p>
        </w:tc>
        <w:tc>
          <w:tcPr>
            <w:tcW w:w="3184" w:type="dxa"/>
          </w:tcPr>
          <w:p w:rsidR="009951CE" w:rsidRPr="0001075C" w:rsidRDefault="0001075C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</w:t>
            </w:r>
            <w:r w:rsidR="009951CE"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184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07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 обучающихся</w:t>
            </w:r>
          </w:p>
        </w:tc>
      </w:tr>
      <w:tr w:rsidR="00920732" w:rsidRPr="00E93D10" w:rsidTr="009951CE">
        <w:tc>
          <w:tcPr>
            <w:tcW w:w="3183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9951CE" w:rsidRPr="0001075C" w:rsidRDefault="009951CE" w:rsidP="0079137B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21D3" w:rsidRPr="00310BEC" w:rsidRDefault="009951CE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075C">
        <w:rPr>
          <w:rFonts w:ascii="Times New Roman" w:hAnsi="Times New Roman"/>
          <w:color w:val="000000" w:themeColor="text1"/>
          <w:sz w:val="28"/>
          <w:szCs w:val="28"/>
        </w:rPr>
        <w:t>Количественный состав обучающихся</w:t>
      </w:r>
      <w:r w:rsidR="0001075C">
        <w:rPr>
          <w:rFonts w:ascii="Times New Roman" w:hAnsi="Times New Roman"/>
          <w:color w:val="000000" w:themeColor="text1"/>
          <w:sz w:val="28"/>
          <w:szCs w:val="28"/>
        </w:rPr>
        <w:t xml:space="preserve"> остался на прежнем уровне </w:t>
      </w:r>
      <w:r w:rsidR="000107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10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76BF">
        <w:rPr>
          <w:rFonts w:ascii="Times New Roman" w:hAnsi="Times New Roman"/>
          <w:color w:val="000000" w:themeColor="text1"/>
          <w:sz w:val="28"/>
          <w:szCs w:val="28"/>
        </w:rPr>
        <w:t>с прошлым годо</w:t>
      </w:r>
      <w:r w:rsidR="00310BEC" w:rsidRPr="00310BEC">
        <w:rPr>
          <w:rFonts w:ascii="Times New Roman" w:hAnsi="Times New Roman"/>
          <w:color w:val="000000" w:themeColor="text1"/>
          <w:sz w:val="28"/>
          <w:szCs w:val="28"/>
        </w:rPr>
        <w:t>м.</w:t>
      </w:r>
    </w:p>
    <w:p w:rsidR="008D1188" w:rsidRPr="00310BEC" w:rsidRDefault="00FC3DB4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BEC">
        <w:rPr>
          <w:rFonts w:ascii="Times New Roman" w:hAnsi="Times New Roman"/>
          <w:color w:val="000000" w:themeColor="text1"/>
          <w:sz w:val="28"/>
          <w:szCs w:val="28"/>
        </w:rPr>
        <w:t>Анализируя количество выездных соревнований можно сделать следующие выводы:</w:t>
      </w:r>
    </w:p>
    <w:p w:rsidR="00FC3DB4" w:rsidRPr="00310BEC" w:rsidRDefault="00FC3DB4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BEC">
        <w:rPr>
          <w:rFonts w:ascii="Times New Roman" w:hAnsi="Times New Roman"/>
          <w:color w:val="000000" w:themeColor="text1"/>
          <w:sz w:val="28"/>
          <w:szCs w:val="28"/>
        </w:rPr>
        <w:t>-повысился уровень подготовленности обучающихся, что позволило выступать на соревнованиях более высокого ранга (краевого, зонального, Всероссийского уровней);</w:t>
      </w:r>
    </w:p>
    <w:p w:rsidR="00FC3DB4" w:rsidRDefault="00FC3DB4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BEC">
        <w:rPr>
          <w:rFonts w:ascii="Times New Roman" w:hAnsi="Times New Roman"/>
          <w:color w:val="000000" w:themeColor="text1"/>
          <w:sz w:val="28"/>
          <w:szCs w:val="28"/>
        </w:rPr>
        <w:t>-появилась возможность приобретения спортивного опыта в группах начальной подготовки, за счет выездных соревнований (лыжные гонки, плавание);</w:t>
      </w:r>
    </w:p>
    <w:p w:rsidR="00A45258" w:rsidRPr="00310BEC" w:rsidRDefault="00A45258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-ведется работа по программам спортивной подготовки «Самбо».</w:t>
      </w:r>
    </w:p>
    <w:p w:rsidR="00FC3DB4" w:rsidRPr="0013741A" w:rsidRDefault="00FC3DB4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41A">
        <w:rPr>
          <w:rFonts w:ascii="Times New Roman" w:hAnsi="Times New Roman"/>
          <w:color w:val="000000" w:themeColor="text1"/>
          <w:sz w:val="28"/>
          <w:szCs w:val="28"/>
        </w:rPr>
        <w:t>Сравнивая занятые призовые места на выездных соревнования</w:t>
      </w:r>
      <w:r w:rsidR="00F124D3" w:rsidRPr="0013741A">
        <w:rPr>
          <w:rFonts w:ascii="Times New Roman" w:hAnsi="Times New Roman"/>
          <w:color w:val="000000" w:themeColor="text1"/>
          <w:sz w:val="28"/>
          <w:szCs w:val="28"/>
        </w:rPr>
        <w:t xml:space="preserve">х по сравнению с прошлым годом, </w:t>
      </w:r>
      <w:r w:rsidRPr="0013741A">
        <w:rPr>
          <w:rFonts w:ascii="Times New Roman" w:hAnsi="Times New Roman"/>
          <w:color w:val="000000" w:themeColor="text1"/>
          <w:sz w:val="28"/>
          <w:szCs w:val="28"/>
        </w:rPr>
        <w:t>можно сказать, что результат</w:t>
      </w:r>
      <w:r w:rsidR="00F124D3" w:rsidRPr="0013741A">
        <w:rPr>
          <w:rFonts w:ascii="Times New Roman" w:hAnsi="Times New Roman"/>
          <w:color w:val="000000" w:themeColor="text1"/>
          <w:sz w:val="28"/>
          <w:szCs w:val="28"/>
        </w:rPr>
        <w:t xml:space="preserve"> повысился</w:t>
      </w:r>
      <w:r w:rsidR="0013741A" w:rsidRPr="0013741A">
        <w:rPr>
          <w:rFonts w:ascii="Times New Roman" w:hAnsi="Times New Roman"/>
          <w:color w:val="000000" w:themeColor="text1"/>
          <w:sz w:val="28"/>
          <w:szCs w:val="28"/>
        </w:rPr>
        <w:t xml:space="preserve"> на краевом уровне и уровне </w:t>
      </w:r>
      <w:r w:rsidR="00C176BF" w:rsidRPr="0013741A">
        <w:rPr>
          <w:rFonts w:ascii="Times New Roman" w:hAnsi="Times New Roman"/>
          <w:color w:val="000000" w:themeColor="text1"/>
          <w:sz w:val="28"/>
          <w:szCs w:val="28"/>
        </w:rPr>
        <w:t>участия в</w:t>
      </w:r>
      <w:r w:rsidR="00C176BF">
        <w:rPr>
          <w:rFonts w:ascii="Times New Roman" w:hAnsi="Times New Roman"/>
          <w:color w:val="000000" w:themeColor="text1"/>
          <w:sz w:val="28"/>
          <w:szCs w:val="28"/>
        </w:rPr>
        <w:t xml:space="preserve"> выездных соревнованиях</w:t>
      </w:r>
      <w:r w:rsidR="0013741A" w:rsidRPr="0013741A">
        <w:rPr>
          <w:rFonts w:ascii="Times New Roman" w:hAnsi="Times New Roman"/>
          <w:color w:val="000000" w:themeColor="text1"/>
          <w:sz w:val="28"/>
          <w:szCs w:val="28"/>
        </w:rPr>
        <w:t>. Это</w:t>
      </w:r>
      <w:r w:rsidR="00372602" w:rsidRPr="0013741A">
        <w:rPr>
          <w:rFonts w:ascii="Times New Roman" w:hAnsi="Times New Roman"/>
          <w:color w:val="000000" w:themeColor="text1"/>
          <w:sz w:val="28"/>
          <w:szCs w:val="28"/>
        </w:rPr>
        <w:t xml:space="preserve"> еще раз по</w:t>
      </w:r>
      <w:r w:rsidR="00B43957" w:rsidRPr="0013741A">
        <w:rPr>
          <w:rFonts w:ascii="Times New Roman" w:hAnsi="Times New Roman"/>
          <w:color w:val="000000" w:themeColor="text1"/>
          <w:sz w:val="28"/>
          <w:szCs w:val="28"/>
        </w:rPr>
        <w:t>дтверждает правильный выбор методик при ведении тренировочных занятий.</w:t>
      </w:r>
    </w:p>
    <w:p w:rsidR="00F124D3" w:rsidRPr="007D454F" w:rsidRDefault="00F124D3" w:rsidP="008D1188">
      <w:pPr>
        <w:spacing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Занятые места на выездных соревнованиях: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2014"/>
        <w:gridCol w:w="1977"/>
        <w:gridCol w:w="1974"/>
        <w:gridCol w:w="1972"/>
      </w:tblGrid>
      <w:tr w:rsidR="00920732" w:rsidRPr="00E93D10" w:rsidTr="00F124D3">
        <w:tc>
          <w:tcPr>
            <w:tcW w:w="1974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Занятые места</w:t>
            </w:r>
          </w:p>
        </w:tc>
        <w:tc>
          <w:tcPr>
            <w:tcW w:w="2014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</w:p>
        </w:tc>
        <w:tc>
          <w:tcPr>
            <w:tcW w:w="1977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Зональные</w:t>
            </w:r>
          </w:p>
        </w:tc>
        <w:tc>
          <w:tcPr>
            <w:tcW w:w="1974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Краевые</w:t>
            </w:r>
          </w:p>
        </w:tc>
        <w:tc>
          <w:tcPr>
            <w:tcW w:w="1972" w:type="dxa"/>
          </w:tcPr>
          <w:p w:rsidR="00F124D3" w:rsidRPr="007D454F" w:rsidRDefault="00F124D3" w:rsidP="008D118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5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8D1188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14" w:type="dxa"/>
          </w:tcPr>
          <w:p w:rsidR="00F124D3" w:rsidRPr="0013741A" w:rsidRDefault="00F124D3" w:rsidP="008D1188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:rsidR="00F124D3" w:rsidRPr="0013741A" w:rsidRDefault="00F124D3" w:rsidP="00F124D3">
            <w:pPr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F124D3" w:rsidRPr="0013741A" w:rsidRDefault="00710B1B" w:rsidP="008D1188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72" w:type="dxa"/>
          </w:tcPr>
          <w:p w:rsidR="00F124D3" w:rsidRPr="0013741A" w:rsidRDefault="00710B1B" w:rsidP="008D1188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1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:rsidR="00F124D3" w:rsidRPr="0013741A" w:rsidRDefault="00F124D3" w:rsidP="00F124D3">
            <w:pPr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24D3" w:rsidRPr="0013741A" w:rsidRDefault="00F124D3" w:rsidP="00F124D3">
            <w:pPr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10B1B"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F124D3" w:rsidRPr="0013741A" w:rsidRDefault="00710B1B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01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F124D3" w:rsidRPr="0013741A" w:rsidRDefault="00710B1B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="00F124D3"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</w:tcPr>
          <w:p w:rsidR="00F124D3" w:rsidRPr="0013741A" w:rsidRDefault="00710B1B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</w:t>
            </w:r>
          </w:p>
        </w:tc>
        <w:tc>
          <w:tcPr>
            <w:tcW w:w="2014" w:type="dxa"/>
          </w:tcPr>
          <w:p w:rsidR="00F124D3" w:rsidRPr="0013741A" w:rsidRDefault="00710B1B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F124D3" w:rsidRPr="0013741A" w:rsidRDefault="00710B1B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F124D3" w:rsidRPr="0013741A" w:rsidRDefault="00710B1B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972" w:type="dxa"/>
          </w:tcPr>
          <w:p w:rsidR="00F124D3" w:rsidRPr="0013741A" w:rsidRDefault="00710B1B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920732" w:rsidRPr="0013741A" w:rsidTr="00F124D3"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F124D3" w:rsidRPr="0013741A" w:rsidRDefault="00F124D3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F124D3" w:rsidRPr="0013741A" w:rsidRDefault="0013741A" w:rsidP="00F124D3">
            <w:pPr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74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</w:tr>
    </w:tbl>
    <w:p w:rsidR="00EC3A28" w:rsidRDefault="00EC3A28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24D3" w:rsidRPr="0013741A" w:rsidRDefault="006C2E71" w:rsidP="008D1188">
      <w:pPr>
        <w:spacing w:line="240" w:lineRule="auto"/>
        <w:ind w:right="-1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741A">
        <w:rPr>
          <w:rFonts w:ascii="Times New Roman" w:hAnsi="Times New Roman"/>
          <w:color w:val="000000" w:themeColor="text1"/>
          <w:sz w:val="28"/>
          <w:szCs w:val="28"/>
        </w:rPr>
        <w:t>Выводы:</w:t>
      </w:r>
    </w:p>
    <w:p w:rsidR="006C2E71" w:rsidRPr="007D454F" w:rsidRDefault="006C2E71" w:rsidP="006C2E71">
      <w:pPr>
        <w:pStyle w:val="a4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Проведение соревнований на базе МБОУ ДО «ДЮСШ» организовано на хорошем профессиональном уровне.</w:t>
      </w:r>
    </w:p>
    <w:p w:rsidR="006C2E71" w:rsidRPr="007D454F" w:rsidRDefault="006C2E71" w:rsidP="006C2E71">
      <w:pPr>
        <w:pStyle w:val="a4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Пополнилась копилка школы спортивными разрядами (</w:t>
      </w:r>
      <w:r w:rsidRPr="007D454F">
        <w:rPr>
          <w:rFonts w:ascii="Times New Roman" w:hAnsi="Times New Roman"/>
          <w:sz w:val="28"/>
          <w:szCs w:val="28"/>
          <w:lang w:val="en-US"/>
        </w:rPr>
        <w:t>I</w:t>
      </w:r>
      <w:r w:rsidRPr="007D454F">
        <w:rPr>
          <w:rFonts w:ascii="Times New Roman" w:hAnsi="Times New Roman"/>
          <w:sz w:val="28"/>
          <w:szCs w:val="28"/>
        </w:rPr>
        <w:t>-</w:t>
      </w:r>
      <w:r w:rsidRPr="007D454F">
        <w:rPr>
          <w:rFonts w:ascii="Times New Roman" w:hAnsi="Times New Roman"/>
          <w:sz w:val="28"/>
          <w:szCs w:val="28"/>
          <w:lang w:val="en-US"/>
        </w:rPr>
        <w:t>III</w:t>
      </w:r>
      <w:r w:rsidRPr="007D454F">
        <w:rPr>
          <w:rFonts w:ascii="Times New Roman" w:hAnsi="Times New Roman"/>
          <w:sz w:val="28"/>
          <w:szCs w:val="28"/>
        </w:rPr>
        <w:t xml:space="preserve"> разряд</w:t>
      </w:r>
      <w:r w:rsidR="007D454F" w:rsidRPr="007D454F">
        <w:rPr>
          <w:rFonts w:ascii="Times New Roman" w:hAnsi="Times New Roman"/>
          <w:sz w:val="28"/>
          <w:szCs w:val="28"/>
        </w:rPr>
        <w:t>ы юношеские и спортивные</w:t>
      </w:r>
      <w:r w:rsidR="00F26ECC">
        <w:rPr>
          <w:rFonts w:ascii="Times New Roman" w:hAnsi="Times New Roman"/>
          <w:sz w:val="28"/>
          <w:szCs w:val="28"/>
        </w:rPr>
        <w:t xml:space="preserve"> разряды с </w:t>
      </w:r>
      <w:r w:rsidR="00F26ECC" w:rsidRPr="007D454F">
        <w:rPr>
          <w:rFonts w:ascii="Times New Roman" w:hAnsi="Times New Roman"/>
          <w:sz w:val="28"/>
          <w:szCs w:val="28"/>
          <w:lang w:val="en-US"/>
        </w:rPr>
        <w:t>I</w:t>
      </w:r>
      <w:r w:rsidR="00F26ECC" w:rsidRPr="007D454F">
        <w:rPr>
          <w:rFonts w:ascii="Times New Roman" w:hAnsi="Times New Roman"/>
          <w:sz w:val="28"/>
          <w:szCs w:val="28"/>
        </w:rPr>
        <w:t>-</w:t>
      </w:r>
      <w:r w:rsidR="00F26ECC" w:rsidRPr="007D454F">
        <w:rPr>
          <w:rFonts w:ascii="Times New Roman" w:hAnsi="Times New Roman"/>
          <w:sz w:val="28"/>
          <w:szCs w:val="28"/>
          <w:lang w:val="en-US"/>
        </w:rPr>
        <w:t>III</w:t>
      </w:r>
      <w:r w:rsidRPr="007D454F">
        <w:rPr>
          <w:rFonts w:ascii="Times New Roman" w:hAnsi="Times New Roman"/>
          <w:sz w:val="28"/>
          <w:szCs w:val="28"/>
        </w:rPr>
        <w:t>).</w:t>
      </w:r>
    </w:p>
    <w:p w:rsidR="006C2E71" w:rsidRPr="007D454F" w:rsidRDefault="00C176BF" w:rsidP="006C2E71">
      <w:pPr>
        <w:pStyle w:val="a4"/>
        <w:numPr>
          <w:ilvl w:val="0"/>
          <w:numId w:val="13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76BF">
        <w:rPr>
          <w:rFonts w:ascii="Times New Roman" w:hAnsi="Times New Roman"/>
          <w:sz w:val="28"/>
          <w:szCs w:val="28"/>
        </w:rPr>
        <w:t>число</w:t>
      </w:r>
      <w:r w:rsidR="006C2E71" w:rsidRPr="007D454F">
        <w:rPr>
          <w:rFonts w:ascii="Times New Roman" w:hAnsi="Times New Roman"/>
          <w:sz w:val="28"/>
          <w:szCs w:val="28"/>
        </w:rPr>
        <w:t xml:space="preserve"> юношеских разрядов, что в свою очередь подтверждает правильный выбор методик ведения тренировочного процесса педагогами и является свидетельством профессионализма педагогов.</w:t>
      </w:r>
    </w:p>
    <w:p w:rsidR="00555BBB" w:rsidRPr="007D454F" w:rsidRDefault="00D97DD2" w:rsidP="00A45258">
      <w:pPr>
        <w:pStyle w:val="a4"/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lastRenderedPageBreak/>
        <w:t xml:space="preserve">В организации методической </w:t>
      </w:r>
      <w:r w:rsidR="00FC576F" w:rsidRPr="007D454F">
        <w:rPr>
          <w:rFonts w:ascii="Times New Roman" w:hAnsi="Times New Roman"/>
          <w:sz w:val="28"/>
          <w:szCs w:val="28"/>
        </w:rPr>
        <w:t>деятельности применяются</w:t>
      </w:r>
      <w:r w:rsidRPr="007D454F">
        <w:rPr>
          <w:rFonts w:ascii="Times New Roman" w:hAnsi="Times New Roman"/>
          <w:sz w:val="28"/>
          <w:szCs w:val="28"/>
        </w:rPr>
        <w:t xml:space="preserve"> следующие формы методической работы: </w:t>
      </w:r>
      <w:r w:rsidR="005B353B" w:rsidRPr="007D454F">
        <w:rPr>
          <w:rFonts w:ascii="Times New Roman" w:hAnsi="Times New Roman"/>
          <w:sz w:val="28"/>
          <w:szCs w:val="28"/>
        </w:rPr>
        <w:t>тренерский совет, методический совет, педагогический совет, методические объединения, семинары (обучающие, информационные, информационно-аналитические и др.), круглые столы, индивидуальные и групповые консультации, открытые занятия, мастер-классы, презентации профессиональной педагогической деятельности, самообразование (ИОП), методические разработки, наставничество, методическая неделя.</w:t>
      </w:r>
      <w:r w:rsidR="009A250C" w:rsidRPr="007D454F">
        <w:rPr>
          <w:rFonts w:ascii="Times New Roman" w:hAnsi="Times New Roman"/>
          <w:sz w:val="28"/>
          <w:szCs w:val="28"/>
        </w:rPr>
        <w:t xml:space="preserve"> Перечисленные формы методической работы созданы на основании </w:t>
      </w:r>
      <w:r w:rsidR="00FC576F" w:rsidRPr="007D454F">
        <w:rPr>
          <w:rFonts w:ascii="Times New Roman" w:hAnsi="Times New Roman"/>
          <w:sz w:val="28"/>
          <w:szCs w:val="28"/>
        </w:rPr>
        <w:t>подходов: проблемно</w:t>
      </w:r>
      <w:r w:rsidR="009A250C" w:rsidRPr="007D454F">
        <w:rPr>
          <w:rFonts w:ascii="Times New Roman" w:hAnsi="Times New Roman"/>
          <w:sz w:val="28"/>
          <w:szCs w:val="28"/>
        </w:rPr>
        <w:t>-диагностического, личностно-ориентированного, организации и управлении успехом, реализации принципа педагогической поддержки и др.</w:t>
      </w:r>
    </w:p>
    <w:p w:rsidR="0097730E" w:rsidRPr="007D454F" w:rsidRDefault="0097730E" w:rsidP="0036604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 xml:space="preserve">       </w:t>
      </w:r>
      <w:r w:rsidR="00A45258">
        <w:rPr>
          <w:rFonts w:ascii="Times New Roman" w:hAnsi="Times New Roman"/>
          <w:sz w:val="28"/>
          <w:szCs w:val="28"/>
        </w:rPr>
        <w:tab/>
      </w:r>
      <w:r w:rsidRPr="007D454F">
        <w:rPr>
          <w:rFonts w:ascii="Times New Roman" w:hAnsi="Times New Roman"/>
          <w:sz w:val="28"/>
          <w:szCs w:val="28"/>
        </w:rPr>
        <w:t xml:space="preserve">Для успешной реализации методической деятельности </w:t>
      </w:r>
      <w:r w:rsidR="003C2BFC" w:rsidRPr="007D454F">
        <w:rPr>
          <w:rFonts w:ascii="Times New Roman" w:hAnsi="Times New Roman"/>
          <w:sz w:val="28"/>
          <w:szCs w:val="28"/>
        </w:rPr>
        <w:t>в</w:t>
      </w:r>
      <w:r w:rsidRPr="007D454F">
        <w:rPr>
          <w:rFonts w:ascii="Times New Roman" w:hAnsi="Times New Roman"/>
          <w:sz w:val="28"/>
          <w:szCs w:val="28"/>
        </w:rPr>
        <w:t xml:space="preserve"> спортивной школе </w:t>
      </w:r>
      <w:r w:rsidR="003C2BFC" w:rsidRPr="007D454F">
        <w:rPr>
          <w:rFonts w:ascii="Times New Roman" w:hAnsi="Times New Roman"/>
          <w:sz w:val="28"/>
          <w:szCs w:val="28"/>
        </w:rPr>
        <w:t xml:space="preserve">создана </w:t>
      </w:r>
      <w:r w:rsidR="002B2EBE" w:rsidRPr="007D454F">
        <w:rPr>
          <w:rFonts w:ascii="Times New Roman" w:hAnsi="Times New Roman"/>
          <w:sz w:val="28"/>
          <w:szCs w:val="28"/>
        </w:rPr>
        <w:t xml:space="preserve">необходимая </w:t>
      </w:r>
      <w:r w:rsidR="003C2BFC" w:rsidRPr="007D454F">
        <w:rPr>
          <w:rFonts w:ascii="Times New Roman" w:hAnsi="Times New Roman"/>
          <w:sz w:val="28"/>
          <w:szCs w:val="28"/>
        </w:rPr>
        <w:t>нормативно-правовая база, осуществляется программно-методическое обеспечение</w:t>
      </w:r>
      <w:r w:rsidR="009A4FEF" w:rsidRPr="007D454F">
        <w:rPr>
          <w:rFonts w:ascii="Times New Roman" w:hAnsi="Times New Roman"/>
          <w:sz w:val="28"/>
          <w:szCs w:val="28"/>
        </w:rPr>
        <w:t xml:space="preserve"> </w:t>
      </w:r>
      <w:r w:rsidR="003B008E" w:rsidRPr="007D454F">
        <w:rPr>
          <w:rFonts w:ascii="Times New Roman" w:hAnsi="Times New Roman"/>
          <w:sz w:val="28"/>
          <w:szCs w:val="28"/>
        </w:rPr>
        <w:t xml:space="preserve">учебно-тренировочного процесса, </w:t>
      </w:r>
      <w:r w:rsidR="009A4FEF" w:rsidRPr="007D454F">
        <w:rPr>
          <w:rFonts w:ascii="Times New Roman" w:hAnsi="Times New Roman"/>
          <w:sz w:val="28"/>
          <w:szCs w:val="28"/>
        </w:rPr>
        <w:t xml:space="preserve">взаимодействие с краевой ДЮСШ, </w:t>
      </w:r>
      <w:r w:rsidR="00425D79" w:rsidRPr="007D454F">
        <w:rPr>
          <w:rFonts w:ascii="Times New Roman" w:hAnsi="Times New Roman"/>
          <w:sz w:val="28"/>
          <w:szCs w:val="28"/>
        </w:rPr>
        <w:t xml:space="preserve">Министерством образования, Министерством спорта, </w:t>
      </w:r>
      <w:r w:rsidR="009A4FEF" w:rsidRPr="007D454F">
        <w:rPr>
          <w:rFonts w:ascii="Times New Roman" w:hAnsi="Times New Roman"/>
          <w:sz w:val="28"/>
          <w:szCs w:val="28"/>
        </w:rPr>
        <w:t>Федеральным центром организационно-методического обеспечения физического воспитания и др. структур</w:t>
      </w:r>
      <w:r w:rsidR="002B2EBE" w:rsidRPr="007D454F">
        <w:rPr>
          <w:rFonts w:ascii="Times New Roman" w:hAnsi="Times New Roman"/>
          <w:sz w:val="28"/>
          <w:szCs w:val="28"/>
        </w:rPr>
        <w:t>ами, обеспечивающими</w:t>
      </w:r>
      <w:r w:rsidR="009A4FEF" w:rsidRPr="007D454F">
        <w:rPr>
          <w:rFonts w:ascii="Times New Roman" w:hAnsi="Times New Roman"/>
          <w:sz w:val="28"/>
          <w:szCs w:val="28"/>
        </w:rPr>
        <w:t xml:space="preserve"> спортивную школу информационно-методическими материалами, методическими рекомендациями и нормативными документами.</w:t>
      </w:r>
      <w:r w:rsidR="002B2EBE" w:rsidRPr="007D454F">
        <w:rPr>
          <w:rFonts w:ascii="Times New Roman" w:hAnsi="Times New Roman"/>
          <w:sz w:val="28"/>
          <w:szCs w:val="28"/>
        </w:rPr>
        <w:t xml:space="preserve"> В целях координации методической работы создан методический совет, на заседаниях которого обсуждаются и утверждаются программы дополнительного образования, проекты проведения методических мероприятий, вопросы сопровождения коллег, вновь устроившихся на работу</w:t>
      </w:r>
      <w:r w:rsidR="001D44F4" w:rsidRPr="007D454F">
        <w:rPr>
          <w:rFonts w:ascii="Times New Roman" w:hAnsi="Times New Roman"/>
          <w:sz w:val="28"/>
          <w:szCs w:val="28"/>
        </w:rPr>
        <w:t xml:space="preserve">, </w:t>
      </w:r>
      <w:r w:rsidR="002B2EBE" w:rsidRPr="007D454F">
        <w:rPr>
          <w:rFonts w:ascii="Times New Roman" w:hAnsi="Times New Roman"/>
          <w:sz w:val="28"/>
          <w:szCs w:val="28"/>
        </w:rPr>
        <w:t>рассматриваются вопросы организации и проведения аттест</w:t>
      </w:r>
      <w:r w:rsidR="001D44F4" w:rsidRPr="007D454F">
        <w:rPr>
          <w:rFonts w:ascii="Times New Roman" w:hAnsi="Times New Roman"/>
          <w:sz w:val="28"/>
          <w:szCs w:val="28"/>
        </w:rPr>
        <w:t>ации и прохождения</w:t>
      </w:r>
      <w:r w:rsidR="00AC5197"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5197" w:rsidRPr="007D454F">
        <w:rPr>
          <w:rFonts w:ascii="Times New Roman" w:hAnsi="Times New Roman"/>
          <w:sz w:val="28"/>
          <w:szCs w:val="28"/>
        </w:rPr>
        <w:t>курсов повышения квалификации, выдвижение педагогов на конкурсы профессионального мастерства, заслушиваются планы  и отчеты руководителей МО, утверждаются методические рекомендации.</w:t>
      </w:r>
    </w:p>
    <w:p w:rsidR="00AC5197" w:rsidRPr="006B3F2F" w:rsidRDefault="00AC5197" w:rsidP="0036604E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D454F">
        <w:rPr>
          <w:rFonts w:ascii="Times New Roman" w:hAnsi="Times New Roman"/>
          <w:sz w:val="28"/>
          <w:szCs w:val="28"/>
        </w:rPr>
        <w:t xml:space="preserve">       </w:t>
      </w:r>
      <w:r w:rsidR="00A45258">
        <w:rPr>
          <w:rFonts w:ascii="Times New Roman" w:hAnsi="Times New Roman"/>
          <w:sz w:val="28"/>
          <w:szCs w:val="28"/>
        </w:rPr>
        <w:tab/>
      </w:r>
      <w:r w:rsidRPr="007D454F">
        <w:rPr>
          <w:rFonts w:ascii="Times New Roman" w:hAnsi="Times New Roman"/>
          <w:sz w:val="28"/>
          <w:szCs w:val="28"/>
        </w:rPr>
        <w:t>В течение спортивного сезона методическая помощь бы</w:t>
      </w:r>
      <w:r w:rsidR="00E47076" w:rsidRPr="007D454F">
        <w:rPr>
          <w:rFonts w:ascii="Times New Roman" w:hAnsi="Times New Roman"/>
          <w:sz w:val="28"/>
          <w:szCs w:val="28"/>
        </w:rPr>
        <w:t>ла оказана тренерам-</w:t>
      </w:r>
      <w:r w:rsidR="00FC576F" w:rsidRPr="007D454F">
        <w:rPr>
          <w:rFonts w:ascii="Times New Roman" w:hAnsi="Times New Roman"/>
          <w:sz w:val="28"/>
          <w:szCs w:val="28"/>
        </w:rPr>
        <w:t>преподавателям: Гордееву</w:t>
      </w:r>
      <w:r w:rsidRPr="007D454F">
        <w:rPr>
          <w:rFonts w:ascii="Times New Roman" w:hAnsi="Times New Roman"/>
          <w:sz w:val="28"/>
          <w:szCs w:val="28"/>
        </w:rPr>
        <w:t xml:space="preserve"> С.П.</w:t>
      </w:r>
      <w:r w:rsidR="009D6E70" w:rsidRPr="007D454F">
        <w:rPr>
          <w:rFonts w:ascii="Times New Roman" w:hAnsi="Times New Roman"/>
          <w:sz w:val="28"/>
          <w:szCs w:val="28"/>
        </w:rPr>
        <w:t>,</w:t>
      </w:r>
      <w:r w:rsidR="007D454F">
        <w:rPr>
          <w:rFonts w:ascii="Times New Roman" w:hAnsi="Times New Roman"/>
          <w:sz w:val="28"/>
          <w:szCs w:val="28"/>
        </w:rPr>
        <w:t xml:space="preserve"> Кольцову С.И.</w:t>
      </w:r>
      <w:r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454F">
        <w:rPr>
          <w:rFonts w:ascii="Times New Roman" w:hAnsi="Times New Roman"/>
          <w:sz w:val="28"/>
          <w:szCs w:val="28"/>
        </w:rPr>
        <w:t>в разработке образовательной программы, тематического планирования и разработке планов</w:t>
      </w:r>
      <w:r w:rsidR="003459B7" w:rsidRPr="007D454F">
        <w:rPr>
          <w:rFonts w:ascii="Times New Roman" w:hAnsi="Times New Roman"/>
          <w:sz w:val="28"/>
          <w:szCs w:val="28"/>
        </w:rPr>
        <w:t>-конспектов тренировок по видам спорта</w:t>
      </w:r>
      <w:r w:rsidR="007D454F" w:rsidRPr="007D454F">
        <w:rPr>
          <w:rFonts w:ascii="Times New Roman" w:hAnsi="Times New Roman"/>
          <w:sz w:val="28"/>
          <w:szCs w:val="28"/>
        </w:rPr>
        <w:t xml:space="preserve">, а </w:t>
      </w:r>
      <w:r w:rsidR="00C176BF" w:rsidRPr="007D454F">
        <w:rPr>
          <w:rFonts w:ascii="Times New Roman" w:hAnsi="Times New Roman"/>
          <w:sz w:val="28"/>
          <w:szCs w:val="28"/>
        </w:rPr>
        <w:t>также по</w:t>
      </w:r>
      <w:r w:rsidR="003459B7" w:rsidRPr="007D454F">
        <w:rPr>
          <w:rFonts w:ascii="Times New Roman" w:hAnsi="Times New Roman"/>
          <w:sz w:val="28"/>
          <w:szCs w:val="28"/>
        </w:rPr>
        <w:t xml:space="preserve"> обеспечению качества проведенных занятий, </w:t>
      </w:r>
      <w:r w:rsidR="00FC576F" w:rsidRPr="007D454F">
        <w:rPr>
          <w:rFonts w:ascii="Times New Roman" w:hAnsi="Times New Roman"/>
          <w:sz w:val="28"/>
          <w:szCs w:val="28"/>
        </w:rPr>
        <w:t>по правильному</w:t>
      </w:r>
      <w:r w:rsidR="003459B7" w:rsidRPr="007D454F">
        <w:rPr>
          <w:rFonts w:ascii="Times New Roman" w:hAnsi="Times New Roman"/>
          <w:sz w:val="28"/>
          <w:szCs w:val="28"/>
        </w:rPr>
        <w:t xml:space="preserve"> распределению физической нагрузки, планированию </w:t>
      </w:r>
      <w:r w:rsidR="003459B7" w:rsidRPr="006B3F2F">
        <w:rPr>
          <w:rFonts w:ascii="Times New Roman" w:hAnsi="Times New Roman"/>
          <w:sz w:val="28"/>
          <w:szCs w:val="28"/>
        </w:rPr>
        <w:t xml:space="preserve">макро и </w:t>
      </w:r>
      <w:r w:rsidR="00C176BF" w:rsidRPr="006B3F2F">
        <w:rPr>
          <w:rFonts w:ascii="Times New Roman" w:hAnsi="Times New Roman"/>
          <w:sz w:val="28"/>
          <w:szCs w:val="28"/>
        </w:rPr>
        <w:t>микроциклов</w:t>
      </w:r>
      <w:r w:rsidR="007D454F" w:rsidRPr="006B3F2F">
        <w:rPr>
          <w:rFonts w:ascii="Times New Roman" w:hAnsi="Times New Roman"/>
          <w:sz w:val="28"/>
          <w:szCs w:val="28"/>
        </w:rPr>
        <w:t xml:space="preserve">. </w:t>
      </w:r>
    </w:p>
    <w:p w:rsidR="00606307" w:rsidRPr="006B3F2F" w:rsidRDefault="00904D7F" w:rsidP="00904D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F2F">
        <w:rPr>
          <w:rFonts w:ascii="Times New Roman" w:hAnsi="Times New Roman"/>
          <w:sz w:val="28"/>
          <w:szCs w:val="28"/>
        </w:rPr>
        <w:t xml:space="preserve">           </w:t>
      </w:r>
      <w:r w:rsidR="00606307" w:rsidRPr="006B3F2F">
        <w:rPr>
          <w:rFonts w:ascii="Times New Roman" w:hAnsi="Times New Roman"/>
          <w:sz w:val="28"/>
          <w:szCs w:val="28"/>
        </w:rPr>
        <w:t>Показатели эффективности методической работы:</w:t>
      </w:r>
    </w:p>
    <w:p w:rsidR="00606307" w:rsidRPr="009D6E70" w:rsidRDefault="00606307" w:rsidP="00904D7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hAnsi="Times New Roman"/>
          <w:sz w:val="28"/>
          <w:szCs w:val="28"/>
        </w:rPr>
        <w:t xml:space="preserve">      </w:t>
      </w:r>
      <w:r w:rsidRPr="009D6E70">
        <w:rPr>
          <w:rFonts w:ascii="Times New Roman" w:eastAsia="Times New Roman" w:hAnsi="Times New Roman" w:cs="Times New Roman"/>
          <w:sz w:val="28"/>
        </w:rPr>
        <w:t>- качественный показатель «квалифика</w:t>
      </w:r>
      <w:r w:rsidR="009D6E70" w:rsidRPr="009D6E70">
        <w:rPr>
          <w:rFonts w:ascii="Times New Roman" w:eastAsia="Times New Roman" w:hAnsi="Times New Roman" w:cs="Times New Roman"/>
          <w:sz w:val="28"/>
        </w:rPr>
        <w:t>ционные категории» составляет 60</w:t>
      </w:r>
      <w:r w:rsidRPr="009D6E70">
        <w:rPr>
          <w:rFonts w:ascii="Times New Roman" w:eastAsia="Times New Roman" w:hAnsi="Times New Roman" w:cs="Times New Roman"/>
          <w:sz w:val="28"/>
        </w:rPr>
        <w:t>%;</w:t>
      </w:r>
    </w:p>
    <w:p w:rsidR="00904D7F" w:rsidRPr="009D6E70" w:rsidRDefault="006A4521" w:rsidP="006A4521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 xml:space="preserve">  </w:t>
      </w:r>
      <w:r w:rsidR="009D6E70" w:rsidRPr="009D6E70">
        <w:rPr>
          <w:rFonts w:ascii="Times New Roman" w:eastAsia="Times New Roman" w:hAnsi="Times New Roman" w:cs="Times New Roman"/>
          <w:sz w:val="28"/>
        </w:rPr>
        <w:t>- аттестовано 2 педагога</w:t>
      </w:r>
      <w:r w:rsidR="00904D7F" w:rsidRPr="009D6E70">
        <w:rPr>
          <w:rFonts w:ascii="Times New Roman" w:eastAsia="Times New Roman" w:hAnsi="Times New Roman" w:cs="Times New Roman"/>
          <w:sz w:val="28"/>
        </w:rPr>
        <w:t xml:space="preserve">: 1чел. </w:t>
      </w:r>
      <w:r w:rsidR="00C176BF" w:rsidRPr="009D6E70">
        <w:rPr>
          <w:rFonts w:ascii="Times New Roman" w:eastAsia="Times New Roman" w:hAnsi="Times New Roman" w:cs="Times New Roman"/>
          <w:sz w:val="28"/>
        </w:rPr>
        <w:t>подтвердил высшую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 квалификационную категорию, 1</w:t>
      </w:r>
      <w:r w:rsidR="00904D7F" w:rsidRPr="009D6E70">
        <w:rPr>
          <w:rFonts w:ascii="Times New Roman" w:eastAsia="Times New Roman" w:hAnsi="Times New Roman" w:cs="Times New Roman"/>
          <w:sz w:val="28"/>
        </w:rPr>
        <w:t xml:space="preserve"> чел.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 </w:t>
      </w:r>
      <w:r w:rsidR="00C176BF" w:rsidRPr="009D6E70">
        <w:rPr>
          <w:rFonts w:ascii="Times New Roman" w:eastAsia="Times New Roman" w:hAnsi="Times New Roman" w:cs="Times New Roman"/>
          <w:sz w:val="28"/>
        </w:rPr>
        <w:t>подтвердил первую</w:t>
      </w:r>
      <w:r w:rsidR="00904D7F" w:rsidRPr="009D6E70">
        <w:rPr>
          <w:rFonts w:ascii="Times New Roman" w:eastAsia="Times New Roman" w:hAnsi="Times New Roman" w:cs="Times New Roman"/>
          <w:sz w:val="28"/>
        </w:rPr>
        <w:t xml:space="preserve"> квалификационную категорию;</w:t>
      </w:r>
    </w:p>
    <w:p w:rsidR="00904D7F" w:rsidRPr="009D6E70" w:rsidRDefault="00904D7F" w:rsidP="006A452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 xml:space="preserve">- прохождение курсов повышения квалификации 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педагогами на период 3 года </w:t>
      </w:r>
      <w:r w:rsidRPr="009D6E70">
        <w:rPr>
          <w:rFonts w:ascii="Times New Roman" w:eastAsia="Times New Roman" w:hAnsi="Times New Roman" w:cs="Times New Roman"/>
          <w:sz w:val="28"/>
        </w:rPr>
        <w:t>составляет 100%;</w:t>
      </w:r>
    </w:p>
    <w:p w:rsidR="00606307" w:rsidRPr="009D6E70" w:rsidRDefault="00904D7F" w:rsidP="006A4521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 xml:space="preserve">- </w:t>
      </w:r>
      <w:r w:rsidR="00606307" w:rsidRPr="009D6E70">
        <w:rPr>
          <w:rFonts w:ascii="Times New Roman" w:eastAsia="Times New Roman" w:hAnsi="Times New Roman" w:cs="Times New Roman"/>
          <w:sz w:val="28"/>
        </w:rPr>
        <w:t>применение</w:t>
      </w:r>
      <w:r w:rsidRPr="009D6E70">
        <w:rPr>
          <w:rFonts w:ascii="Times New Roman" w:eastAsia="Times New Roman" w:hAnsi="Times New Roman" w:cs="Times New Roman"/>
          <w:sz w:val="28"/>
        </w:rPr>
        <w:t xml:space="preserve"> педагогами</w:t>
      </w:r>
      <w:r w:rsidR="00606307" w:rsidRPr="009D6E70">
        <w:rPr>
          <w:rFonts w:ascii="Times New Roman" w:eastAsia="Times New Roman" w:hAnsi="Times New Roman" w:cs="Times New Roman"/>
          <w:sz w:val="28"/>
        </w:rPr>
        <w:t xml:space="preserve"> современных образовательных и спортивных технологий и методик в образовательном </w:t>
      </w:r>
      <w:r w:rsidR="00FC576F" w:rsidRPr="009D6E70">
        <w:rPr>
          <w:rFonts w:ascii="Times New Roman" w:eastAsia="Times New Roman" w:hAnsi="Times New Roman" w:cs="Times New Roman"/>
          <w:sz w:val="28"/>
        </w:rPr>
        <w:t>процессе составляет</w:t>
      </w:r>
      <w:r w:rsidR="00EC3A28">
        <w:rPr>
          <w:rFonts w:ascii="Times New Roman" w:eastAsia="Times New Roman" w:hAnsi="Times New Roman" w:cs="Times New Roman"/>
          <w:sz w:val="28"/>
        </w:rPr>
        <w:t xml:space="preserve"> 100</w:t>
      </w:r>
      <w:r w:rsidR="00606307" w:rsidRPr="009D6E70">
        <w:rPr>
          <w:rFonts w:ascii="Times New Roman" w:eastAsia="Times New Roman" w:hAnsi="Times New Roman" w:cs="Times New Roman"/>
          <w:sz w:val="28"/>
        </w:rPr>
        <w:t>%;</w:t>
      </w:r>
    </w:p>
    <w:p w:rsidR="00606307" w:rsidRPr="009D6E70" w:rsidRDefault="00606307" w:rsidP="006A4521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9D6E70">
        <w:rPr>
          <w:rFonts w:ascii="Times New Roman" w:eastAsia="Times New Roman" w:hAnsi="Times New Roman" w:cs="Times New Roman"/>
          <w:sz w:val="28"/>
        </w:rPr>
        <w:t xml:space="preserve">профессиональное образование педагогов составляет </w:t>
      </w:r>
      <w:r w:rsidR="009D6E70" w:rsidRPr="009D6E70">
        <w:rPr>
          <w:rFonts w:ascii="Times New Roman" w:eastAsia="Times New Roman" w:hAnsi="Times New Roman" w:cs="Times New Roman"/>
          <w:sz w:val="28"/>
        </w:rPr>
        <w:t>86,7</w:t>
      </w:r>
      <w:r w:rsidRPr="009D6E70">
        <w:rPr>
          <w:rFonts w:ascii="Times New Roman" w:eastAsia="Times New Roman" w:hAnsi="Times New Roman" w:cs="Times New Roman"/>
          <w:sz w:val="28"/>
        </w:rPr>
        <w:t>% (у тренера-преподавателя по волейболу Мерзлякова К.А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 и тренера-преподавателя по дзюдо Кольцова С.И.</w:t>
      </w:r>
      <w:r w:rsidRPr="009D6E70">
        <w:rPr>
          <w:rFonts w:ascii="Times New Roman" w:eastAsia="Times New Roman" w:hAnsi="Times New Roman" w:cs="Times New Roman"/>
          <w:sz w:val="28"/>
        </w:rPr>
        <w:t xml:space="preserve"> </w:t>
      </w:r>
      <w:r w:rsidR="00FC576F" w:rsidRPr="009D6E70">
        <w:rPr>
          <w:rFonts w:ascii="Times New Roman" w:eastAsia="Times New Roman" w:hAnsi="Times New Roman" w:cs="Times New Roman"/>
          <w:sz w:val="28"/>
        </w:rPr>
        <w:t>отсутствует профессиональное</w:t>
      </w:r>
      <w:r w:rsidR="00040836" w:rsidRPr="009D6E70">
        <w:rPr>
          <w:rFonts w:ascii="Times New Roman" w:eastAsia="Times New Roman" w:hAnsi="Times New Roman" w:cs="Times New Roman"/>
          <w:sz w:val="28"/>
        </w:rPr>
        <w:t xml:space="preserve"> образование);</w:t>
      </w:r>
    </w:p>
    <w:p w:rsidR="00040836" w:rsidRPr="009D6E70" w:rsidRDefault="00040836" w:rsidP="006A4521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-  изучен и обобщен передовой п</w:t>
      </w:r>
      <w:r w:rsidR="009D6E70" w:rsidRPr="009D6E70">
        <w:rPr>
          <w:rFonts w:ascii="Times New Roman" w:eastAsia="Times New Roman" w:hAnsi="Times New Roman" w:cs="Times New Roman"/>
          <w:sz w:val="28"/>
        </w:rPr>
        <w:t>едагогический опыт тренеров</w:t>
      </w:r>
      <w:r w:rsidRPr="009D6E70">
        <w:rPr>
          <w:rFonts w:ascii="Times New Roman" w:eastAsia="Times New Roman" w:hAnsi="Times New Roman" w:cs="Times New Roman"/>
          <w:sz w:val="28"/>
        </w:rPr>
        <w:t>-препо</w:t>
      </w:r>
      <w:r w:rsidR="009D6E70" w:rsidRPr="009D6E70">
        <w:rPr>
          <w:rFonts w:ascii="Times New Roman" w:eastAsia="Times New Roman" w:hAnsi="Times New Roman" w:cs="Times New Roman"/>
          <w:sz w:val="28"/>
        </w:rPr>
        <w:t xml:space="preserve">давателей по дзюдо </w:t>
      </w:r>
      <w:proofErr w:type="spellStart"/>
      <w:r w:rsidR="009D6E70" w:rsidRPr="009D6E70">
        <w:rPr>
          <w:rFonts w:ascii="Times New Roman" w:eastAsia="Times New Roman" w:hAnsi="Times New Roman" w:cs="Times New Roman"/>
          <w:sz w:val="28"/>
        </w:rPr>
        <w:t>Зарицкой</w:t>
      </w:r>
      <w:proofErr w:type="spellEnd"/>
      <w:r w:rsidR="009D6E70" w:rsidRPr="009D6E70">
        <w:rPr>
          <w:rFonts w:ascii="Times New Roman" w:eastAsia="Times New Roman" w:hAnsi="Times New Roman" w:cs="Times New Roman"/>
          <w:sz w:val="28"/>
        </w:rPr>
        <w:t xml:space="preserve"> Т.В., по лыжным гонкам </w:t>
      </w:r>
      <w:proofErr w:type="spellStart"/>
      <w:r w:rsidR="009D6E70" w:rsidRPr="009D6E70">
        <w:rPr>
          <w:rFonts w:ascii="Times New Roman" w:eastAsia="Times New Roman" w:hAnsi="Times New Roman" w:cs="Times New Roman"/>
          <w:sz w:val="28"/>
        </w:rPr>
        <w:t>Обручевой</w:t>
      </w:r>
      <w:proofErr w:type="spellEnd"/>
      <w:r w:rsidR="009D6E70" w:rsidRPr="009D6E70">
        <w:rPr>
          <w:rFonts w:ascii="Times New Roman" w:eastAsia="Times New Roman" w:hAnsi="Times New Roman" w:cs="Times New Roman"/>
          <w:sz w:val="28"/>
        </w:rPr>
        <w:t xml:space="preserve"> Н.А. и Шигиной Н.Г.</w:t>
      </w:r>
    </w:p>
    <w:p w:rsidR="00606307" w:rsidRPr="00502B4B" w:rsidRDefault="00F14E73" w:rsidP="006A4521">
      <w:pPr>
        <w:spacing w:after="0" w:line="240" w:lineRule="auto"/>
        <w:ind w:left="-142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02B4B">
        <w:rPr>
          <w:rFonts w:ascii="Times New Roman" w:eastAsia="Times New Roman" w:hAnsi="Times New Roman" w:cs="Times New Roman"/>
          <w:sz w:val="28"/>
        </w:rPr>
        <w:t xml:space="preserve">Мониторинг результатов методической деятельности осуществляется через анализ методической работы за год. Динамика методической деятельности по </w:t>
      </w:r>
      <w:r w:rsidRPr="00502B4B">
        <w:rPr>
          <w:rFonts w:ascii="Times New Roman" w:eastAsia="Times New Roman" w:hAnsi="Times New Roman" w:cs="Times New Roman"/>
          <w:sz w:val="28"/>
        </w:rPr>
        <w:lastRenderedPageBreak/>
        <w:t xml:space="preserve">направлениям </w:t>
      </w:r>
      <w:r w:rsidR="00FC576F" w:rsidRPr="00502B4B">
        <w:rPr>
          <w:rFonts w:ascii="Times New Roman" w:eastAsia="Times New Roman" w:hAnsi="Times New Roman" w:cs="Times New Roman"/>
          <w:sz w:val="28"/>
        </w:rPr>
        <w:t>просматривается в</w:t>
      </w:r>
      <w:r w:rsidRPr="00502B4B">
        <w:rPr>
          <w:rFonts w:ascii="Times New Roman" w:eastAsia="Times New Roman" w:hAnsi="Times New Roman" w:cs="Times New Roman"/>
          <w:sz w:val="28"/>
        </w:rPr>
        <w:t xml:space="preserve"> сравнении по годам.  </w:t>
      </w:r>
      <w:r w:rsidR="00AF3081" w:rsidRPr="00502B4B">
        <w:rPr>
          <w:rFonts w:ascii="Times New Roman" w:eastAsia="Times New Roman" w:hAnsi="Times New Roman" w:cs="Times New Roman"/>
          <w:sz w:val="28"/>
        </w:rPr>
        <w:t xml:space="preserve">Спортивная школа, как образовательная организация, взаимодействует с муниципальной методической службой, обеспечивающей </w:t>
      </w:r>
      <w:r w:rsidR="00485403" w:rsidRPr="00502B4B">
        <w:rPr>
          <w:rFonts w:ascii="Times New Roman" w:eastAsia="Times New Roman" w:hAnsi="Times New Roman" w:cs="Times New Roman"/>
          <w:sz w:val="28"/>
        </w:rPr>
        <w:t xml:space="preserve">ее </w:t>
      </w:r>
      <w:r w:rsidR="00AF3081" w:rsidRPr="00502B4B">
        <w:rPr>
          <w:rFonts w:ascii="Times New Roman" w:eastAsia="Times New Roman" w:hAnsi="Times New Roman" w:cs="Times New Roman"/>
          <w:sz w:val="28"/>
        </w:rPr>
        <w:t xml:space="preserve">методическое сопровождение: планирование и анализ методической деятельности, </w:t>
      </w:r>
      <w:r w:rsidR="00485403" w:rsidRPr="00502B4B">
        <w:rPr>
          <w:rFonts w:ascii="Times New Roman" w:eastAsia="Times New Roman" w:hAnsi="Times New Roman" w:cs="Times New Roman"/>
          <w:sz w:val="28"/>
        </w:rPr>
        <w:t xml:space="preserve">распространения профессионального педагогического опыта педагогов, участие в работе РМО, </w:t>
      </w:r>
      <w:r w:rsidR="00AF3081" w:rsidRPr="00502B4B">
        <w:rPr>
          <w:rFonts w:ascii="Times New Roman" w:eastAsia="Times New Roman" w:hAnsi="Times New Roman" w:cs="Times New Roman"/>
          <w:sz w:val="28"/>
        </w:rPr>
        <w:t>аттестация педагогов, повышение квалификации через курсовую подготовку, участие в ПДС (постоянно действующем семинаре»</w:t>
      </w:r>
      <w:r w:rsidR="00485403" w:rsidRPr="00502B4B">
        <w:rPr>
          <w:rFonts w:ascii="Times New Roman" w:eastAsia="Times New Roman" w:hAnsi="Times New Roman" w:cs="Times New Roman"/>
          <w:sz w:val="28"/>
        </w:rPr>
        <w:t xml:space="preserve"> и др. В результате методическая </w:t>
      </w:r>
      <w:r w:rsidR="00FC576F" w:rsidRPr="00502B4B">
        <w:rPr>
          <w:rFonts w:ascii="Times New Roman" w:eastAsia="Times New Roman" w:hAnsi="Times New Roman" w:cs="Times New Roman"/>
          <w:sz w:val="28"/>
        </w:rPr>
        <w:t>деятельность школы</w:t>
      </w:r>
      <w:r w:rsidR="00485403" w:rsidRPr="00502B4B">
        <w:rPr>
          <w:rFonts w:ascii="Times New Roman" w:eastAsia="Times New Roman" w:hAnsi="Times New Roman" w:cs="Times New Roman"/>
          <w:sz w:val="28"/>
        </w:rPr>
        <w:t xml:space="preserve"> является частью муниципальной методической деятельности, педагоги вовремя проходят курсовую подготовку (1раз в 3 года), успешно проходят процедуру аттестации, </w:t>
      </w:r>
      <w:r w:rsidR="00BE155C" w:rsidRPr="00502B4B">
        <w:rPr>
          <w:rFonts w:ascii="Times New Roman" w:eastAsia="Times New Roman" w:hAnsi="Times New Roman" w:cs="Times New Roman"/>
          <w:sz w:val="28"/>
        </w:rPr>
        <w:t xml:space="preserve">участвуют в работе РМО, </w:t>
      </w:r>
      <w:r w:rsidR="00485403" w:rsidRPr="00502B4B">
        <w:rPr>
          <w:rFonts w:ascii="Times New Roman" w:eastAsia="Times New Roman" w:hAnsi="Times New Roman" w:cs="Times New Roman"/>
          <w:sz w:val="28"/>
        </w:rPr>
        <w:t>распространяют свой педагогический опыт на уровне района</w:t>
      </w:r>
      <w:r w:rsidR="00BE155C" w:rsidRPr="00502B4B">
        <w:rPr>
          <w:rFonts w:ascii="Times New Roman" w:eastAsia="Times New Roman" w:hAnsi="Times New Roman" w:cs="Times New Roman"/>
          <w:sz w:val="28"/>
        </w:rPr>
        <w:t>.</w:t>
      </w:r>
    </w:p>
    <w:p w:rsidR="00FC576F" w:rsidRPr="009D6E70" w:rsidRDefault="00BE155C" w:rsidP="00A45258">
      <w:pPr>
        <w:spacing w:after="0" w:line="240" w:lineRule="auto"/>
        <w:ind w:left="-142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02B4B">
        <w:rPr>
          <w:rFonts w:ascii="Times New Roman" w:eastAsia="Times New Roman" w:hAnsi="Times New Roman" w:cs="Times New Roman"/>
          <w:sz w:val="28"/>
        </w:rPr>
        <w:t xml:space="preserve">Таким образом, </w:t>
      </w:r>
      <w:r w:rsidR="00B52AEB" w:rsidRPr="00502B4B">
        <w:rPr>
          <w:rFonts w:ascii="Times New Roman" w:eastAsia="Times New Roman" w:hAnsi="Times New Roman" w:cs="Times New Roman"/>
          <w:sz w:val="28"/>
        </w:rPr>
        <w:t>эффективность методической деятельности спортивной школы считаю удовлетворительной. В то же время выявлены следующие проблемы:</w:t>
      </w:r>
      <w:r w:rsidR="00B52AEB" w:rsidRPr="00E93D1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02B4B" w:rsidRPr="009D6E70">
        <w:rPr>
          <w:rFonts w:ascii="Times New Roman" w:eastAsia="Times New Roman" w:hAnsi="Times New Roman" w:cs="Times New Roman"/>
          <w:sz w:val="28"/>
        </w:rPr>
        <w:t xml:space="preserve">малое количество </w:t>
      </w:r>
      <w:r w:rsidR="00C176BF" w:rsidRPr="009D6E70">
        <w:rPr>
          <w:rFonts w:ascii="Times New Roman" w:eastAsia="Times New Roman" w:hAnsi="Times New Roman" w:cs="Times New Roman"/>
          <w:sz w:val="28"/>
        </w:rPr>
        <w:t>педагогов публикуют</w:t>
      </w:r>
      <w:r w:rsidR="00502B4B" w:rsidRPr="009D6E70">
        <w:rPr>
          <w:rFonts w:ascii="Times New Roman" w:eastAsia="Times New Roman" w:hAnsi="Times New Roman" w:cs="Times New Roman"/>
          <w:sz w:val="28"/>
        </w:rPr>
        <w:t xml:space="preserve"> профессиональные статьи</w:t>
      </w:r>
      <w:r w:rsidR="00C87EF9" w:rsidRPr="009D6E70">
        <w:rPr>
          <w:rFonts w:ascii="Times New Roman" w:eastAsia="Times New Roman" w:hAnsi="Times New Roman" w:cs="Times New Roman"/>
          <w:sz w:val="28"/>
        </w:rPr>
        <w:t xml:space="preserve"> в журналах</w:t>
      </w:r>
      <w:r w:rsidR="009D6E70" w:rsidRPr="009D6E70">
        <w:rPr>
          <w:rFonts w:ascii="Times New Roman" w:eastAsia="Times New Roman" w:hAnsi="Times New Roman" w:cs="Times New Roman"/>
          <w:sz w:val="28"/>
        </w:rPr>
        <w:t>, на сайтах; рецензируют методические разработки</w:t>
      </w:r>
      <w:r w:rsidR="00A066CB" w:rsidRPr="009D6E70">
        <w:rPr>
          <w:rFonts w:ascii="Times New Roman" w:eastAsia="Times New Roman" w:hAnsi="Times New Roman" w:cs="Times New Roman"/>
          <w:sz w:val="28"/>
        </w:rPr>
        <w:t xml:space="preserve"> в организациях высшего образования.</w:t>
      </w:r>
    </w:p>
    <w:p w:rsidR="006A4521" w:rsidRPr="009D6E70" w:rsidRDefault="00A066CB" w:rsidP="00FC576F">
      <w:pPr>
        <w:spacing w:after="0" w:line="240" w:lineRule="auto"/>
        <w:ind w:left="-142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Задачи: мотивировать педагогов на:</w:t>
      </w:r>
    </w:p>
    <w:p w:rsidR="00FC5F0C" w:rsidRPr="009D6E70" w:rsidRDefault="00FC5F0C" w:rsidP="006A4521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 xml:space="preserve">- получение </w:t>
      </w:r>
      <w:r w:rsidR="00EC3A28">
        <w:rPr>
          <w:rFonts w:ascii="Times New Roman" w:eastAsia="Times New Roman" w:hAnsi="Times New Roman" w:cs="Times New Roman"/>
          <w:sz w:val="28"/>
        </w:rPr>
        <w:t>профессионального образования (2</w:t>
      </w:r>
      <w:r w:rsidRPr="009D6E70">
        <w:rPr>
          <w:rFonts w:ascii="Times New Roman" w:eastAsia="Times New Roman" w:hAnsi="Times New Roman" w:cs="Times New Roman"/>
          <w:sz w:val="28"/>
        </w:rPr>
        <w:t xml:space="preserve"> чел.);</w:t>
      </w:r>
    </w:p>
    <w:p w:rsidR="00FC5F0C" w:rsidRPr="009D6E70" w:rsidRDefault="00FC5F0C" w:rsidP="00606307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- получение высшего профессионального образования;</w:t>
      </w:r>
    </w:p>
    <w:p w:rsidR="00A066CB" w:rsidRPr="00785F28" w:rsidRDefault="00A066CB" w:rsidP="00606307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85F28">
        <w:rPr>
          <w:rFonts w:ascii="Times New Roman" w:eastAsia="Times New Roman" w:hAnsi="Times New Roman" w:cs="Times New Roman"/>
          <w:sz w:val="28"/>
        </w:rPr>
        <w:t>- участие в конкурсах педагогического мастерства;</w:t>
      </w:r>
    </w:p>
    <w:p w:rsidR="00A066CB" w:rsidRPr="009D6E70" w:rsidRDefault="00A066CB" w:rsidP="00606307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- публикацию статей в журналах и на сайтах;</w:t>
      </w:r>
    </w:p>
    <w:p w:rsidR="00A45258" w:rsidRDefault="00A066CB" w:rsidP="00A45258">
      <w:pPr>
        <w:spacing w:after="0" w:line="240" w:lineRule="auto"/>
        <w:ind w:left="-425"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D6E70">
        <w:rPr>
          <w:rFonts w:ascii="Times New Roman" w:eastAsia="Times New Roman" w:hAnsi="Times New Roman" w:cs="Times New Roman"/>
          <w:sz w:val="28"/>
        </w:rPr>
        <w:t>- рецензирование методических разработок.</w:t>
      </w:r>
    </w:p>
    <w:p w:rsidR="00365FB7" w:rsidRPr="00A45258" w:rsidRDefault="00365FB7" w:rsidP="00A45258">
      <w:pPr>
        <w:spacing w:after="0" w:line="240" w:lineRule="auto"/>
        <w:ind w:left="-425" w:right="-1" w:firstLine="1133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02B4B">
        <w:rPr>
          <w:rFonts w:ascii="Times New Roman" w:hAnsi="Times New Roman"/>
          <w:sz w:val="28"/>
          <w:szCs w:val="28"/>
        </w:rPr>
        <w:t>Для организации эффективного образовательного процесса было проведено анкетирование «Удовлетворенность родителей в оказываемых образовательных услугах спортивной школы» по спортивным направлениям плавание</w:t>
      </w:r>
      <w:r w:rsidR="00502B4B" w:rsidRPr="00502B4B">
        <w:rPr>
          <w:rFonts w:ascii="Times New Roman" w:hAnsi="Times New Roman"/>
          <w:sz w:val="28"/>
          <w:szCs w:val="28"/>
        </w:rPr>
        <w:t>, хоккей с мячом, волейбол</w:t>
      </w:r>
      <w:r w:rsidRPr="00502B4B">
        <w:rPr>
          <w:rFonts w:ascii="Times New Roman" w:hAnsi="Times New Roman"/>
          <w:sz w:val="28"/>
          <w:szCs w:val="28"/>
        </w:rPr>
        <w:t xml:space="preserve"> и лыжные гонки. Доля охвата родителей анкетированием </w:t>
      </w:r>
      <w:r w:rsidRPr="006B3F2F">
        <w:rPr>
          <w:rFonts w:ascii="Times New Roman" w:hAnsi="Times New Roman"/>
          <w:sz w:val="28"/>
          <w:szCs w:val="28"/>
        </w:rPr>
        <w:t>составила</w:t>
      </w:r>
      <w:r w:rsidR="006B3F2F" w:rsidRPr="006B3F2F">
        <w:rPr>
          <w:rFonts w:ascii="Times New Roman" w:hAnsi="Times New Roman"/>
          <w:sz w:val="28"/>
          <w:szCs w:val="28"/>
        </w:rPr>
        <w:t xml:space="preserve"> 10</w:t>
      </w:r>
      <w:r w:rsidRPr="006B3F2F">
        <w:rPr>
          <w:rFonts w:ascii="Times New Roman" w:hAnsi="Times New Roman"/>
          <w:sz w:val="28"/>
          <w:szCs w:val="28"/>
        </w:rPr>
        <w:t>%.</w:t>
      </w:r>
      <w:r w:rsidRPr="00E93D1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02B4B">
        <w:rPr>
          <w:rFonts w:ascii="Times New Roman" w:hAnsi="Times New Roman"/>
          <w:sz w:val="28"/>
          <w:szCs w:val="28"/>
        </w:rPr>
        <w:t>Анализ анкет показал, что</w:t>
      </w:r>
      <w:r w:rsidR="006B3F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2662">
        <w:rPr>
          <w:rFonts w:ascii="Times New Roman" w:hAnsi="Times New Roman"/>
          <w:sz w:val="28"/>
          <w:szCs w:val="28"/>
        </w:rPr>
        <w:t>100</w:t>
      </w:r>
      <w:r w:rsidRPr="006B3F2F">
        <w:rPr>
          <w:rFonts w:ascii="Times New Roman" w:hAnsi="Times New Roman"/>
          <w:sz w:val="28"/>
          <w:szCs w:val="28"/>
        </w:rPr>
        <w:t>%</w:t>
      </w:r>
      <w:r w:rsidRPr="00E93D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2B4B">
        <w:rPr>
          <w:rFonts w:ascii="Times New Roman" w:hAnsi="Times New Roman"/>
          <w:sz w:val="28"/>
          <w:szCs w:val="28"/>
        </w:rPr>
        <w:t>родителей удовлетвор</w:t>
      </w:r>
      <w:r w:rsidR="006B3F2F">
        <w:rPr>
          <w:rFonts w:ascii="Times New Roman" w:hAnsi="Times New Roman"/>
          <w:sz w:val="28"/>
          <w:szCs w:val="28"/>
        </w:rPr>
        <w:t>ены качеством оказываемых услуг</w:t>
      </w:r>
      <w:r w:rsidR="006B3F2F" w:rsidRPr="006B3F2F">
        <w:rPr>
          <w:rFonts w:ascii="Times New Roman" w:hAnsi="Times New Roman"/>
          <w:sz w:val="28"/>
          <w:szCs w:val="28"/>
        </w:rPr>
        <w:t>.</w:t>
      </w:r>
      <w:r w:rsidRPr="006B3F2F">
        <w:rPr>
          <w:rFonts w:ascii="Times New Roman" w:hAnsi="Times New Roman"/>
          <w:sz w:val="28"/>
          <w:szCs w:val="28"/>
        </w:rPr>
        <w:t xml:space="preserve"> </w:t>
      </w:r>
    </w:p>
    <w:p w:rsidR="001704C1" w:rsidRPr="00502B4B" w:rsidRDefault="00365FB7" w:rsidP="006A452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02B4B">
        <w:rPr>
          <w:rFonts w:ascii="Times New Roman" w:eastAsia="Times New Roman" w:hAnsi="Times New Roman" w:cs="Times New Roman"/>
          <w:sz w:val="28"/>
        </w:rPr>
        <w:t xml:space="preserve">   </w:t>
      </w:r>
      <w:r w:rsidR="00530E61" w:rsidRPr="00502B4B">
        <w:rPr>
          <w:rFonts w:ascii="Times New Roman" w:eastAsia="Times New Roman" w:hAnsi="Times New Roman" w:cs="Times New Roman"/>
          <w:sz w:val="28"/>
        </w:rPr>
        <w:t xml:space="preserve">       </w:t>
      </w:r>
      <w:r w:rsidR="001704C1" w:rsidRPr="00502B4B">
        <w:rPr>
          <w:rFonts w:ascii="Times New Roman" w:eastAsia="Times New Roman" w:hAnsi="Times New Roman" w:cs="Times New Roman"/>
          <w:sz w:val="28"/>
        </w:rPr>
        <w:t xml:space="preserve">Таким </w:t>
      </w:r>
      <w:r w:rsidR="00FC576F" w:rsidRPr="00502B4B">
        <w:rPr>
          <w:rFonts w:ascii="Times New Roman" w:eastAsia="Times New Roman" w:hAnsi="Times New Roman" w:cs="Times New Roman"/>
          <w:sz w:val="28"/>
        </w:rPr>
        <w:t>образом, в</w:t>
      </w:r>
      <w:r w:rsidR="001704C1" w:rsidRPr="00502B4B">
        <w:rPr>
          <w:rFonts w:ascii="Times New Roman" w:eastAsia="Times New Roman" w:hAnsi="Times New Roman" w:cs="Times New Roman"/>
          <w:sz w:val="28"/>
        </w:rPr>
        <w:t xml:space="preserve"> ходе анализа методической </w:t>
      </w:r>
      <w:r w:rsidR="00FC576F" w:rsidRPr="00502B4B">
        <w:rPr>
          <w:rFonts w:ascii="Times New Roman" w:eastAsia="Times New Roman" w:hAnsi="Times New Roman" w:cs="Times New Roman"/>
          <w:sz w:val="28"/>
        </w:rPr>
        <w:t>деятельности были выявлены</w:t>
      </w:r>
      <w:r w:rsidRPr="00502B4B">
        <w:rPr>
          <w:rFonts w:ascii="Times New Roman" w:eastAsia="Times New Roman" w:hAnsi="Times New Roman" w:cs="Times New Roman"/>
          <w:sz w:val="28"/>
        </w:rPr>
        <w:t xml:space="preserve"> </w:t>
      </w:r>
      <w:r w:rsidR="00FC576F" w:rsidRPr="00502B4B">
        <w:rPr>
          <w:rFonts w:ascii="Times New Roman" w:eastAsia="Times New Roman" w:hAnsi="Times New Roman" w:cs="Times New Roman"/>
          <w:sz w:val="28"/>
        </w:rPr>
        <w:t>следующие проблемы</w:t>
      </w:r>
      <w:r w:rsidR="001704C1" w:rsidRPr="00502B4B">
        <w:rPr>
          <w:rFonts w:ascii="Times New Roman" w:hAnsi="Times New Roman" w:cs="Times New Roman"/>
          <w:sz w:val="28"/>
          <w:szCs w:val="28"/>
        </w:rPr>
        <w:t>:</w:t>
      </w:r>
    </w:p>
    <w:p w:rsidR="00B33AFE" w:rsidRPr="00502B4B" w:rsidRDefault="00B33AFE" w:rsidP="009746E6">
      <w:pPr>
        <w:pStyle w:val="a4"/>
        <w:numPr>
          <w:ilvl w:val="0"/>
          <w:numId w:val="7"/>
        </w:numPr>
        <w:spacing w:after="0" w:line="240" w:lineRule="auto"/>
        <w:ind w:right="-1" w:hanging="720"/>
        <w:jc w:val="both"/>
        <w:rPr>
          <w:rFonts w:ascii="Times New Roman" w:eastAsia="Times New Roman" w:hAnsi="Times New Roman" w:cs="Times New Roman"/>
          <w:sz w:val="28"/>
        </w:rPr>
      </w:pPr>
      <w:r w:rsidRPr="00502B4B">
        <w:rPr>
          <w:rFonts w:ascii="Times New Roman" w:eastAsia="Times New Roman" w:hAnsi="Times New Roman" w:cs="Times New Roman"/>
          <w:sz w:val="28"/>
        </w:rPr>
        <w:t xml:space="preserve">у тренера-преподавателя по волейболу Мерзлякова К.А. </w:t>
      </w:r>
      <w:r w:rsidR="00502B4B" w:rsidRPr="00502B4B">
        <w:rPr>
          <w:rFonts w:ascii="Times New Roman" w:eastAsia="Times New Roman" w:hAnsi="Times New Roman" w:cs="Times New Roman"/>
          <w:sz w:val="28"/>
        </w:rPr>
        <w:t>и тренера-преподавателя Кольцова С.И.</w:t>
      </w:r>
      <w:r w:rsidRPr="00502B4B">
        <w:rPr>
          <w:rFonts w:ascii="Times New Roman" w:eastAsia="Times New Roman" w:hAnsi="Times New Roman" w:cs="Times New Roman"/>
          <w:sz w:val="28"/>
        </w:rPr>
        <w:t xml:space="preserve">   </w:t>
      </w:r>
      <w:r w:rsidR="00FC576F" w:rsidRPr="00502B4B">
        <w:rPr>
          <w:rFonts w:ascii="Times New Roman" w:eastAsia="Times New Roman" w:hAnsi="Times New Roman" w:cs="Times New Roman"/>
          <w:sz w:val="28"/>
        </w:rPr>
        <w:t>отсутствует профессиональное</w:t>
      </w:r>
      <w:r w:rsidRPr="00502B4B">
        <w:rPr>
          <w:rFonts w:ascii="Times New Roman" w:eastAsia="Times New Roman" w:hAnsi="Times New Roman" w:cs="Times New Roman"/>
          <w:sz w:val="28"/>
        </w:rPr>
        <w:t xml:space="preserve"> образование;</w:t>
      </w:r>
    </w:p>
    <w:p w:rsidR="00B33AFE" w:rsidRPr="00502B4B" w:rsidRDefault="00120CF5" w:rsidP="009746E6">
      <w:pPr>
        <w:pStyle w:val="a4"/>
        <w:numPr>
          <w:ilvl w:val="0"/>
          <w:numId w:val="7"/>
        </w:numPr>
        <w:spacing w:after="0"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502B4B">
        <w:rPr>
          <w:rFonts w:ascii="Times New Roman" w:hAnsi="Times New Roman"/>
          <w:sz w:val="28"/>
          <w:szCs w:val="28"/>
        </w:rPr>
        <w:t>тренеры</w:t>
      </w:r>
      <w:r w:rsidR="00B33AFE" w:rsidRPr="00502B4B">
        <w:rPr>
          <w:rFonts w:ascii="Times New Roman" w:hAnsi="Times New Roman"/>
          <w:sz w:val="28"/>
          <w:szCs w:val="28"/>
        </w:rPr>
        <w:t>-преподава</w:t>
      </w:r>
      <w:r w:rsidRPr="00502B4B">
        <w:rPr>
          <w:rFonts w:ascii="Times New Roman" w:hAnsi="Times New Roman"/>
          <w:sz w:val="28"/>
          <w:szCs w:val="28"/>
        </w:rPr>
        <w:t>тели, работающие</w:t>
      </w:r>
      <w:r w:rsidR="00B33AFE" w:rsidRPr="00502B4B">
        <w:rPr>
          <w:rFonts w:ascii="Times New Roman" w:hAnsi="Times New Roman"/>
          <w:sz w:val="28"/>
          <w:szCs w:val="28"/>
        </w:rPr>
        <w:t xml:space="preserve"> по совмещению, </w:t>
      </w:r>
      <w:r w:rsidRPr="00502B4B">
        <w:rPr>
          <w:rFonts w:ascii="Times New Roman" w:hAnsi="Times New Roman"/>
          <w:sz w:val="28"/>
          <w:szCs w:val="28"/>
        </w:rPr>
        <w:t>частично</w:t>
      </w:r>
      <w:r w:rsidR="00B33AFE" w:rsidRPr="00502B4B">
        <w:rPr>
          <w:rFonts w:ascii="Times New Roman" w:hAnsi="Times New Roman"/>
          <w:sz w:val="28"/>
          <w:szCs w:val="28"/>
        </w:rPr>
        <w:t xml:space="preserve"> вовлечены в методические мероприятия школы;</w:t>
      </w:r>
    </w:p>
    <w:p w:rsidR="001704C1" w:rsidRPr="0013741A" w:rsidRDefault="00B33AFE" w:rsidP="009746E6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E58C6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приведено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компл</w:t>
      </w:r>
      <w:r w:rsidR="00CE58C6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ектование групп по видам спорта с </w:t>
      </w:r>
      <w:r w:rsidR="00FC576F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учетом возрастных</w:t>
      </w:r>
      <w:r w:rsidR="00CE58C6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особенностей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(требования </w:t>
      </w:r>
      <w:proofErr w:type="spellStart"/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в соответствии с</w:t>
      </w:r>
      <w:r w:rsidR="0013741A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BF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новыми требованиями (</w:t>
      </w:r>
      <w:r w:rsidR="0013741A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ФГТ) 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программ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120CF5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реализуемых в «ДЮСШ»;</w:t>
      </w:r>
    </w:p>
    <w:p w:rsidR="00120CF5" w:rsidRPr="00785F28" w:rsidRDefault="0013741A" w:rsidP="009746E6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частично возобновлены</w:t>
      </w:r>
      <w:r w:rsidR="00291F57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богатейшие</w:t>
      </w:r>
      <w:r w:rsidR="00120CF5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традиции проведения</w:t>
      </w:r>
      <w:r w:rsidR="00120CF5" w:rsidRPr="00785F28">
        <w:rPr>
          <w:rFonts w:ascii="Times New Roman" w:hAnsi="Times New Roman" w:cs="Times New Roman"/>
          <w:sz w:val="28"/>
          <w:szCs w:val="28"/>
        </w:rPr>
        <w:t xml:space="preserve"> соревнований и турниров различного уровня и масштаба, </w:t>
      </w:r>
      <w:r w:rsidR="00291F57" w:rsidRPr="00785F28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120CF5" w:rsidRPr="00785F28">
        <w:rPr>
          <w:rFonts w:ascii="Times New Roman" w:hAnsi="Times New Roman" w:cs="Times New Roman"/>
          <w:sz w:val="28"/>
          <w:szCs w:val="28"/>
        </w:rPr>
        <w:t>сборов;</w:t>
      </w:r>
    </w:p>
    <w:p w:rsidR="00120CF5" w:rsidRPr="00785F28" w:rsidRDefault="0013741A" w:rsidP="009746E6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восстановлена история</w:t>
      </w:r>
      <w:r w:rsidR="00120CF5" w:rsidRPr="00785F28">
        <w:rPr>
          <w:rFonts w:ascii="Times New Roman" w:hAnsi="Times New Roman" w:cs="Times New Roman"/>
          <w:sz w:val="28"/>
          <w:szCs w:val="28"/>
        </w:rPr>
        <w:t xml:space="preserve"> спортивной школы.</w:t>
      </w:r>
    </w:p>
    <w:p w:rsidR="00D001B3" w:rsidRPr="00785F28" w:rsidRDefault="00D001B3" w:rsidP="00D0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FC" w:rsidRPr="00502B4B" w:rsidRDefault="008419FC" w:rsidP="00D00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В процессе воспитания и обучени</w:t>
      </w:r>
      <w:r w:rsidR="00D001B3" w:rsidRPr="00502B4B">
        <w:rPr>
          <w:rFonts w:ascii="Times New Roman" w:hAnsi="Times New Roman" w:cs="Times New Roman"/>
          <w:sz w:val="28"/>
          <w:szCs w:val="28"/>
        </w:rPr>
        <w:t>я в школе уделено внимание детям, требующим особого педагогического внимания. Для полного изучения возможностей обучающихся идет работа по направлениям:</w:t>
      </w:r>
    </w:p>
    <w:p w:rsidR="00D001B3" w:rsidRPr="00502B4B" w:rsidRDefault="00D001B3" w:rsidP="0084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 xml:space="preserve">-изучение социального положения (совместно </w:t>
      </w:r>
      <w:r w:rsidR="00C176BF" w:rsidRPr="00502B4B">
        <w:rPr>
          <w:rFonts w:ascii="Times New Roman" w:hAnsi="Times New Roman" w:cs="Times New Roman"/>
          <w:sz w:val="28"/>
          <w:szCs w:val="28"/>
        </w:rPr>
        <w:t>с общеобразовательными организациями</w:t>
      </w:r>
      <w:r w:rsidRPr="00502B4B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D001B3" w:rsidRPr="00502B4B" w:rsidRDefault="00D001B3" w:rsidP="0084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lastRenderedPageBreak/>
        <w:t xml:space="preserve">-изучение функционального состояния обучающихся (тесты, срезы, </w:t>
      </w:r>
      <w:r w:rsidR="00C176BF">
        <w:rPr>
          <w:rFonts w:ascii="Times New Roman" w:hAnsi="Times New Roman" w:cs="Times New Roman"/>
          <w:sz w:val="28"/>
          <w:szCs w:val="28"/>
        </w:rPr>
        <w:t>соревнования</w:t>
      </w:r>
      <w:r w:rsidRPr="00502B4B">
        <w:rPr>
          <w:rFonts w:ascii="Times New Roman" w:hAnsi="Times New Roman" w:cs="Times New Roman"/>
          <w:sz w:val="28"/>
          <w:szCs w:val="28"/>
        </w:rPr>
        <w:t>);</w:t>
      </w:r>
    </w:p>
    <w:p w:rsidR="00D001B3" w:rsidRPr="00502B4B" w:rsidRDefault="00D001B3" w:rsidP="0084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-микроклимат в группах (беседы, опрос, анкетирование).</w:t>
      </w:r>
    </w:p>
    <w:p w:rsidR="00BF64E6" w:rsidRPr="00502B4B" w:rsidRDefault="00BF64E6" w:rsidP="0084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C6" w:rsidRPr="00502B4B" w:rsidRDefault="00EC3A28" w:rsidP="009746E6">
      <w:pPr>
        <w:spacing w:after="0" w:line="240" w:lineRule="auto"/>
        <w:ind w:left="36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01B3" w:rsidRPr="00502B4B">
        <w:rPr>
          <w:rFonts w:ascii="Times New Roman" w:hAnsi="Times New Roman" w:cs="Times New Roman"/>
          <w:sz w:val="28"/>
          <w:szCs w:val="28"/>
        </w:rPr>
        <w:t>Содержание образования и организации образовательного процесса:</w:t>
      </w:r>
    </w:p>
    <w:p w:rsidR="00D001B3" w:rsidRPr="00502B4B" w:rsidRDefault="00D001B3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осуществляется разработка и корректировка учебного плана;</w:t>
      </w:r>
    </w:p>
    <w:p w:rsidR="00D001B3" w:rsidRPr="00502B4B" w:rsidRDefault="00D001B3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идет разработка и совершенствование программного обеспечения учебного плана;</w:t>
      </w:r>
    </w:p>
    <w:p w:rsidR="00D001B3" w:rsidRPr="00502B4B" w:rsidRDefault="00C738B1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обеспечение учебного процесса новинками учебной литературы, методическими материалами и средствами обучения;</w:t>
      </w:r>
    </w:p>
    <w:p w:rsidR="00C738B1" w:rsidRPr="00502B4B" w:rsidRDefault="00C738B1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участие педагогов в работе МО школы и района;</w:t>
      </w:r>
    </w:p>
    <w:p w:rsidR="00C738B1" w:rsidRPr="00502B4B" w:rsidRDefault="00C738B1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разработка модифицированных программ, методических рекомендаций по организации и совершенствованию образовательного процесса;</w:t>
      </w:r>
    </w:p>
    <w:p w:rsidR="00C738B1" w:rsidRPr="00502B4B" w:rsidRDefault="00291F57" w:rsidP="00C738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п</w:t>
      </w:r>
      <w:r w:rsidR="00C738B1" w:rsidRPr="00502B4B">
        <w:rPr>
          <w:rFonts w:ascii="Times New Roman" w:hAnsi="Times New Roman" w:cs="Times New Roman"/>
          <w:sz w:val="28"/>
          <w:szCs w:val="28"/>
        </w:rPr>
        <w:t xml:space="preserve">рактикуется работа по развитию различных форм </w:t>
      </w:r>
      <w:proofErr w:type="spellStart"/>
      <w:r w:rsidR="00C738B1" w:rsidRPr="00502B4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C738B1" w:rsidRPr="00502B4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738B1" w:rsidRPr="00502B4B" w:rsidRDefault="00C738B1" w:rsidP="00C7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Нормативно-правовая обеспеченность школы:</w:t>
      </w:r>
    </w:p>
    <w:p w:rsidR="00C738B1" w:rsidRPr="00502B4B" w:rsidRDefault="00C738B1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Сопровождение учебно-воспитательного процесса локальными актами учреждения и своевременное внесение изменений.</w:t>
      </w:r>
    </w:p>
    <w:p w:rsidR="00BF64E6" w:rsidRPr="00553305" w:rsidRDefault="00BF64E6" w:rsidP="00C7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B1" w:rsidRPr="00502B4B" w:rsidRDefault="00C738B1" w:rsidP="00C7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 xml:space="preserve">Кадровое обеспечение школы: </w:t>
      </w:r>
    </w:p>
    <w:p w:rsidR="00C738B1" w:rsidRPr="00502B4B" w:rsidRDefault="00BF64E6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е</w:t>
      </w:r>
      <w:r w:rsidR="00C738B1" w:rsidRPr="00502B4B">
        <w:rPr>
          <w:rFonts w:ascii="Times New Roman" w:hAnsi="Times New Roman" w:cs="Times New Roman"/>
          <w:sz w:val="28"/>
          <w:szCs w:val="28"/>
        </w:rPr>
        <w:t>жегодно осуществляется подготовка материалов к аттестации;</w:t>
      </w:r>
    </w:p>
    <w:p w:rsidR="00226BAC" w:rsidRPr="00502B4B" w:rsidRDefault="00BF64E6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о</w:t>
      </w:r>
      <w:r w:rsidR="00C738B1" w:rsidRPr="00502B4B">
        <w:rPr>
          <w:rFonts w:ascii="Times New Roman" w:hAnsi="Times New Roman" w:cs="Times New Roman"/>
          <w:sz w:val="28"/>
          <w:szCs w:val="28"/>
        </w:rPr>
        <w:t>рганизуется и проводится работа по повышению квалификации кадров</w:t>
      </w:r>
      <w:r w:rsidR="00502B4B" w:rsidRPr="00502B4B">
        <w:rPr>
          <w:rFonts w:ascii="Times New Roman" w:hAnsi="Times New Roman" w:cs="Times New Roman"/>
          <w:sz w:val="28"/>
          <w:szCs w:val="28"/>
        </w:rPr>
        <w:t>;</w:t>
      </w:r>
    </w:p>
    <w:p w:rsidR="00C738B1" w:rsidRPr="00502B4B" w:rsidRDefault="00C738B1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проводится диагностика профессиональной компетентности педагогического коллектива;</w:t>
      </w:r>
    </w:p>
    <w:p w:rsidR="00C738B1" w:rsidRPr="00502B4B" w:rsidRDefault="00226BAC" w:rsidP="00C738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школа пополняется приглашенными педагогическими кадрами.</w:t>
      </w:r>
    </w:p>
    <w:p w:rsidR="00BF64E6" w:rsidRPr="006B3F2F" w:rsidRDefault="00BF64E6" w:rsidP="0022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AC" w:rsidRPr="006B3F2F" w:rsidRDefault="00226BAC" w:rsidP="0022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2F">
        <w:rPr>
          <w:rFonts w:ascii="Times New Roman" w:hAnsi="Times New Roman" w:cs="Times New Roman"/>
          <w:sz w:val="28"/>
          <w:szCs w:val="28"/>
        </w:rPr>
        <w:t>Формирование материально-технической базы:</w:t>
      </w:r>
    </w:p>
    <w:p w:rsidR="00226BAC" w:rsidRPr="006B3F2F" w:rsidRDefault="00226BAC" w:rsidP="00226BA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2F">
        <w:rPr>
          <w:rFonts w:ascii="Times New Roman" w:hAnsi="Times New Roman" w:cs="Times New Roman"/>
          <w:sz w:val="28"/>
          <w:szCs w:val="28"/>
        </w:rPr>
        <w:t>постепенное обновление УМК;</w:t>
      </w:r>
    </w:p>
    <w:p w:rsidR="00226BAC" w:rsidRPr="00502B4B" w:rsidRDefault="00226BAC" w:rsidP="00226BA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F2F">
        <w:rPr>
          <w:rFonts w:ascii="Times New Roman" w:hAnsi="Times New Roman" w:cs="Times New Roman"/>
          <w:sz w:val="28"/>
          <w:szCs w:val="28"/>
        </w:rPr>
        <w:t>доукомплектация</w:t>
      </w:r>
      <w:proofErr w:type="spellEnd"/>
      <w:r w:rsidRPr="006B3F2F">
        <w:rPr>
          <w:rFonts w:ascii="Times New Roman" w:hAnsi="Times New Roman" w:cs="Times New Roman"/>
          <w:sz w:val="28"/>
          <w:szCs w:val="28"/>
        </w:rPr>
        <w:t xml:space="preserve"> современным</w:t>
      </w:r>
      <w:r w:rsidRPr="00502B4B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</w:t>
      </w:r>
      <w:r w:rsidR="00291F57" w:rsidRPr="00502B4B">
        <w:rPr>
          <w:rFonts w:ascii="Times New Roman" w:hAnsi="Times New Roman" w:cs="Times New Roman"/>
          <w:sz w:val="28"/>
          <w:szCs w:val="28"/>
        </w:rPr>
        <w:t xml:space="preserve"> спортивных залов</w:t>
      </w:r>
      <w:r w:rsidRPr="00502B4B">
        <w:rPr>
          <w:rFonts w:ascii="Times New Roman" w:hAnsi="Times New Roman" w:cs="Times New Roman"/>
          <w:sz w:val="28"/>
          <w:szCs w:val="28"/>
        </w:rPr>
        <w:t>;</w:t>
      </w:r>
    </w:p>
    <w:p w:rsidR="00226BAC" w:rsidRPr="00502B4B" w:rsidRDefault="00226BAC" w:rsidP="00226BA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4B">
        <w:rPr>
          <w:rFonts w:ascii="Times New Roman" w:hAnsi="Times New Roman" w:cs="Times New Roman"/>
          <w:sz w:val="28"/>
          <w:szCs w:val="28"/>
        </w:rPr>
        <w:t>организация стабильной работы сайта учреждения.</w:t>
      </w:r>
    </w:p>
    <w:p w:rsidR="00226BAC" w:rsidRDefault="00226BAC" w:rsidP="009746E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746E6" w:rsidRDefault="00E93D10" w:rsidP="009746E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на 2019-2020</w:t>
      </w:r>
      <w:r w:rsidR="00CE58C6" w:rsidRPr="009746E6">
        <w:rPr>
          <w:rFonts w:ascii="Times New Roman" w:eastAsia="Times New Roman" w:hAnsi="Times New Roman" w:cs="Times New Roman"/>
          <w:sz w:val="28"/>
        </w:rPr>
        <w:t xml:space="preserve"> спортивный сезон</w:t>
      </w:r>
      <w:r w:rsidR="009746E6">
        <w:rPr>
          <w:rFonts w:ascii="Times New Roman" w:eastAsia="Times New Roman" w:hAnsi="Times New Roman" w:cs="Times New Roman"/>
          <w:sz w:val="28"/>
        </w:rPr>
        <w:t>:</w:t>
      </w:r>
    </w:p>
    <w:p w:rsidR="009746E6" w:rsidRPr="00E93D10" w:rsidRDefault="009746E6" w:rsidP="009746E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3D10">
        <w:rPr>
          <w:rFonts w:ascii="Times New Roman" w:eastAsia="Times New Roman" w:hAnsi="Times New Roman" w:cs="Times New Roman"/>
          <w:sz w:val="28"/>
        </w:rPr>
        <w:t>- способс</w:t>
      </w:r>
      <w:r w:rsidR="00E93D10" w:rsidRPr="00E93D10">
        <w:rPr>
          <w:rFonts w:ascii="Times New Roman" w:eastAsia="Times New Roman" w:hAnsi="Times New Roman" w:cs="Times New Roman"/>
          <w:sz w:val="28"/>
        </w:rPr>
        <w:t>твовать принятию решения тренеров-преподавателей</w:t>
      </w:r>
      <w:r w:rsidRPr="00E93D10">
        <w:rPr>
          <w:rFonts w:ascii="Times New Roman" w:eastAsia="Times New Roman" w:hAnsi="Times New Roman" w:cs="Times New Roman"/>
          <w:sz w:val="28"/>
        </w:rPr>
        <w:t xml:space="preserve"> </w:t>
      </w:r>
      <w:r w:rsidR="00FC576F" w:rsidRPr="00E93D10">
        <w:rPr>
          <w:rFonts w:ascii="Times New Roman" w:eastAsia="Times New Roman" w:hAnsi="Times New Roman" w:cs="Times New Roman"/>
          <w:sz w:val="28"/>
        </w:rPr>
        <w:t>Мерзлякова К.А.</w:t>
      </w:r>
      <w:r w:rsidR="00E93D10" w:rsidRPr="00E93D10">
        <w:rPr>
          <w:rFonts w:ascii="Times New Roman" w:eastAsia="Times New Roman" w:hAnsi="Times New Roman" w:cs="Times New Roman"/>
          <w:sz w:val="28"/>
        </w:rPr>
        <w:t xml:space="preserve"> и Кольцова С.И. </w:t>
      </w:r>
      <w:r w:rsidRPr="00E93D10">
        <w:rPr>
          <w:rFonts w:ascii="Times New Roman" w:eastAsia="Times New Roman" w:hAnsi="Times New Roman" w:cs="Times New Roman"/>
          <w:sz w:val="28"/>
        </w:rPr>
        <w:t xml:space="preserve"> о получении профессионального образования;</w:t>
      </w:r>
    </w:p>
    <w:p w:rsidR="009746E6" w:rsidRPr="00E93D10" w:rsidRDefault="009746E6" w:rsidP="009746E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3D10">
        <w:rPr>
          <w:rFonts w:ascii="Times New Roman" w:eastAsia="Times New Roman" w:hAnsi="Times New Roman" w:cs="Times New Roman"/>
          <w:color w:val="FF0000"/>
          <w:sz w:val="28"/>
        </w:rPr>
        <w:t xml:space="preserve">- </w:t>
      </w:r>
      <w:r w:rsidRPr="00E93D10">
        <w:rPr>
          <w:rFonts w:ascii="Times New Roman" w:hAnsi="Times New Roman"/>
          <w:sz w:val="28"/>
          <w:szCs w:val="28"/>
        </w:rPr>
        <w:t xml:space="preserve">найти подходы к организации вовлечения в методические мероприятия школы                   тренеров-преподавателей, работающих по совмещению;     </w:t>
      </w:r>
    </w:p>
    <w:p w:rsidR="009746E6" w:rsidRPr="0013741A" w:rsidRDefault="009746E6" w:rsidP="009746E6">
      <w:pPr>
        <w:pStyle w:val="a5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4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- привести 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комплектование групп по видам спорта с </w:t>
      </w:r>
      <w:r w:rsidR="00FC576F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учетом возрастных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особенностей обучающихся (требования </w:t>
      </w:r>
      <w:proofErr w:type="spellStart"/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также в соответствии </w:t>
      </w:r>
      <w:r w:rsidR="00C176BF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с новыми</w:t>
      </w:r>
      <w:r w:rsidR="0013741A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 (</w:t>
      </w:r>
      <w:r w:rsidR="00C176BF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ФГТ) общеобразовательных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, реализуем</w:t>
      </w:r>
      <w:r w:rsidR="00D97C75" w:rsidRPr="0013741A">
        <w:rPr>
          <w:rFonts w:ascii="Times New Roman" w:hAnsi="Times New Roman" w:cs="Times New Roman"/>
          <w:color w:val="000000" w:themeColor="text1"/>
          <w:sz w:val="28"/>
          <w:szCs w:val="28"/>
        </w:rPr>
        <w:t>ых в «ДЮСШ»;</w:t>
      </w:r>
    </w:p>
    <w:p w:rsidR="00D97C75" w:rsidRPr="00E93D10" w:rsidRDefault="00D97C75" w:rsidP="009746E6">
      <w:pPr>
        <w:pStyle w:val="a5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93D1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93D10">
        <w:rPr>
          <w:rFonts w:ascii="Times New Roman" w:hAnsi="Times New Roman" w:cs="Times New Roman"/>
          <w:sz w:val="28"/>
          <w:szCs w:val="28"/>
        </w:rPr>
        <w:t>-</w:t>
      </w:r>
      <w:r w:rsidR="00E93D10" w:rsidRPr="00E93D10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C176BF" w:rsidRPr="00E93D10">
        <w:rPr>
          <w:rFonts w:ascii="Times New Roman" w:hAnsi="Times New Roman" w:cs="Times New Roman"/>
          <w:sz w:val="28"/>
          <w:szCs w:val="28"/>
        </w:rPr>
        <w:t>организацию работы</w:t>
      </w:r>
      <w:r w:rsidRPr="00E93D10">
        <w:rPr>
          <w:rFonts w:ascii="Times New Roman" w:hAnsi="Times New Roman" w:cs="Times New Roman"/>
          <w:sz w:val="28"/>
          <w:szCs w:val="28"/>
        </w:rPr>
        <w:t xml:space="preserve"> с детьми ОВЗ по комплексной программе в направлении спортивной деятельности.</w:t>
      </w:r>
    </w:p>
    <w:p w:rsidR="00B43054" w:rsidRDefault="009746E6" w:rsidP="006A4521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26BAC">
        <w:rPr>
          <w:rFonts w:ascii="Times New Roman" w:hAnsi="Times New Roman"/>
          <w:sz w:val="28"/>
          <w:szCs w:val="28"/>
        </w:rPr>
        <w:t>Таким образом, можно сделать следующий вывод, в работе учреждения имеются как слабые, так и сильные стороны.</w:t>
      </w:r>
    </w:p>
    <w:p w:rsidR="001704C1" w:rsidRDefault="009401C4" w:rsidP="006A4521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Считаем</w:t>
      </w:r>
      <w:r w:rsidR="001704C1">
        <w:rPr>
          <w:rFonts w:ascii="Times New Roman" w:hAnsi="Times New Roman"/>
          <w:sz w:val="28"/>
          <w:szCs w:val="28"/>
        </w:rPr>
        <w:t xml:space="preserve">, что в целом поставленные задачи были выполнены. Цель методической деятельности в определенной </w:t>
      </w:r>
      <w:r w:rsidR="00FC576F">
        <w:rPr>
          <w:rFonts w:ascii="Times New Roman" w:hAnsi="Times New Roman"/>
          <w:sz w:val="28"/>
          <w:szCs w:val="28"/>
        </w:rPr>
        <w:t>степени (</w:t>
      </w:r>
      <w:r w:rsidR="001704C1">
        <w:rPr>
          <w:rFonts w:ascii="Times New Roman" w:hAnsi="Times New Roman"/>
          <w:sz w:val="28"/>
          <w:szCs w:val="28"/>
        </w:rPr>
        <w:t>цель долгосрочная) достигнута.</w:t>
      </w:r>
    </w:p>
    <w:p w:rsidR="001704C1" w:rsidRDefault="001704C1" w:rsidP="006A4521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C00000"/>
          <w:sz w:val="28"/>
        </w:rPr>
      </w:pPr>
    </w:p>
    <w:p w:rsidR="00FC576F" w:rsidRDefault="00FC576F" w:rsidP="006A4521">
      <w:pPr>
        <w:spacing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</w:rPr>
      </w:pPr>
    </w:p>
    <w:p w:rsidR="00FC576F" w:rsidRDefault="001704C1" w:rsidP="00FC576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Методист                                                           Т.И.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Кистанова</w:t>
      </w:r>
      <w:proofErr w:type="spellEnd"/>
    </w:p>
    <w:p w:rsidR="00226BAC" w:rsidRDefault="00226BAC" w:rsidP="00FC576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1704C1" w:rsidRPr="00FC576F" w:rsidRDefault="001704C1" w:rsidP="00FC576F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Зам. директора по УВР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Шотт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704C1" w:rsidRDefault="001704C1" w:rsidP="001704C1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704C1" w:rsidRDefault="001704C1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97C75" w:rsidRDefault="00D97C75" w:rsidP="001704C1">
      <w:pPr>
        <w:pStyle w:val="a4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2BCD" w:rsidRPr="000E0F67" w:rsidRDefault="004A2BCD" w:rsidP="000E0F67">
      <w:pPr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D97C75" w:rsidRPr="00B43054" w:rsidRDefault="00D97C75" w:rsidP="00D97C75">
      <w:pPr>
        <w:pStyle w:val="a8"/>
        <w:numPr>
          <w:ilvl w:val="0"/>
          <w:numId w:val="18"/>
        </w:numPr>
      </w:pPr>
      <w:r w:rsidRPr="00B43054">
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Утв. Приказом Министерства спорта РФ от 13 сентября 2013 г. №730;</w:t>
      </w:r>
    </w:p>
    <w:p w:rsidR="00D97C75" w:rsidRPr="00B43054" w:rsidRDefault="00D97C75" w:rsidP="00D97C75">
      <w:pPr>
        <w:pStyle w:val="a8"/>
        <w:numPr>
          <w:ilvl w:val="0"/>
          <w:numId w:val="18"/>
        </w:numPr>
      </w:pPr>
      <w:r w:rsidRPr="00B43054">
        <w:t xml:space="preserve">Федеральные стандарты спортивной подготовки (ФССП) по видам спорта зарегистрированные в Минюсте России </w:t>
      </w:r>
    </w:p>
    <w:p w:rsidR="00D97C75" w:rsidRPr="00B43054" w:rsidRDefault="00D97C75" w:rsidP="00D97C75">
      <w:pPr>
        <w:pStyle w:val="a8"/>
        <w:numPr>
          <w:ilvl w:val="0"/>
          <w:numId w:val="18"/>
        </w:numPr>
      </w:pPr>
      <w:r w:rsidRPr="00B43054">
        <w:rPr>
          <w:rFonts w:ascii="Times New Roman" w:hAnsi="Times New Roman" w:cs="Times New Roman"/>
        </w:rPr>
        <w:t xml:space="preserve">«Положение о порядке и основаниях перевода, отчисления и восстановления обучающихся». </w:t>
      </w:r>
    </w:p>
    <w:p w:rsidR="00D97C75" w:rsidRPr="00B43054" w:rsidRDefault="00D97C75" w:rsidP="00D97C75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  <w:r w:rsidRPr="00B43054">
        <w:rPr>
          <w:rFonts w:ascii="Times New Roman" w:eastAsia="Times New Roman" w:hAnsi="Times New Roman" w:cs="Times New Roman"/>
        </w:rPr>
        <w:t xml:space="preserve">   </w:t>
      </w:r>
      <w:r w:rsidRPr="00B43054">
        <w:rPr>
          <w:rFonts w:ascii="Times New Roman" w:hAnsi="Times New Roman"/>
        </w:rPr>
        <w:t xml:space="preserve">           </w:t>
      </w:r>
    </w:p>
    <w:p w:rsidR="004A2BCD" w:rsidRPr="004A2BCD" w:rsidRDefault="004A2BCD" w:rsidP="00451E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sectPr w:rsidR="004A2BCD" w:rsidRPr="004A2BCD" w:rsidSect="009746E6">
      <w:footerReference w:type="default" r:id="rId14"/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AA" w:rsidRDefault="005811AA" w:rsidP="002551CA">
      <w:pPr>
        <w:spacing w:after="0" w:line="240" w:lineRule="auto"/>
      </w:pPr>
      <w:r>
        <w:separator/>
      </w:r>
    </w:p>
  </w:endnote>
  <w:endnote w:type="continuationSeparator" w:id="0">
    <w:p w:rsidR="005811AA" w:rsidRDefault="005811AA" w:rsidP="002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272486"/>
      <w:docPartObj>
        <w:docPartGallery w:val="Page Numbers (Bottom of Page)"/>
        <w:docPartUnique/>
      </w:docPartObj>
    </w:sdtPr>
    <w:sdtEndPr/>
    <w:sdtContent>
      <w:p w:rsidR="003D1497" w:rsidRDefault="003D149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E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1497" w:rsidRDefault="003D14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AA" w:rsidRDefault="005811AA" w:rsidP="002551CA">
      <w:pPr>
        <w:spacing w:after="0" w:line="240" w:lineRule="auto"/>
      </w:pPr>
      <w:r>
        <w:separator/>
      </w:r>
    </w:p>
  </w:footnote>
  <w:footnote w:type="continuationSeparator" w:id="0">
    <w:p w:rsidR="005811AA" w:rsidRDefault="005811AA" w:rsidP="0025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75E5"/>
    <w:multiLevelType w:val="hybridMultilevel"/>
    <w:tmpl w:val="2484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6A1E"/>
    <w:multiLevelType w:val="hybridMultilevel"/>
    <w:tmpl w:val="0A14F21C"/>
    <w:lvl w:ilvl="0" w:tplc="F5E05B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359C"/>
    <w:multiLevelType w:val="hybridMultilevel"/>
    <w:tmpl w:val="0C2426EC"/>
    <w:lvl w:ilvl="0" w:tplc="8F982B86">
      <w:start w:val="1"/>
      <w:numFmt w:val="decimal"/>
      <w:lvlText w:val="%1."/>
      <w:lvlJc w:val="left"/>
      <w:pPr>
        <w:ind w:left="697" w:hanging="55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CB4EDB"/>
    <w:multiLevelType w:val="hybridMultilevel"/>
    <w:tmpl w:val="E1DC3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27D3"/>
    <w:multiLevelType w:val="hybridMultilevel"/>
    <w:tmpl w:val="FAC2958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4C81B54"/>
    <w:multiLevelType w:val="hybridMultilevel"/>
    <w:tmpl w:val="8362BD00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B91DFD"/>
    <w:multiLevelType w:val="hybridMultilevel"/>
    <w:tmpl w:val="78C81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750CC"/>
    <w:multiLevelType w:val="hybridMultilevel"/>
    <w:tmpl w:val="77F6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3216"/>
    <w:multiLevelType w:val="hybridMultilevel"/>
    <w:tmpl w:val="2484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0E6F"/>
    <w:multiLevelType w:val="hybridMultilevel"/>
    <w:tmpl w:val="BBA073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1E7921"/>
    <w:multiLevelType w:val="hybridMultilevel"/>
    <w:tmpl w:val="C0B2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C2485"/>
    <w:multiLevelType w:val="multilevel"/>
    <w:tmpl w:val="B15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26E72"/>
    <w:multiLevelType w:val="hybridMultilevel"/>
    <w:tmpl w:val="99E2EEE4"/>
    <w:lvl w:ilvl="0" w:tplc="4C74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0514"/>
    <w:multiLevelType w:val="hybridMultilevel"/>
    <w:tmpl w:val="13B8D4E4"/>
    <w:lvl w:ilvl="0" w:tplc="8AD8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6E98"/>
    <w:multiLevelType w:val="hybridMultilevel"/>
    <w:tmpl w:val="0A4EAD8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CC17B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3707004"/>
    <w:multiLevelType w:val="hybridMultilevel"/>
    <w:tmpl w:val="47DAD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168E2"/>
    <w:multiLevelType w:val="hybridMultilevel"/>
    <w:tmpl w:val="23CCC3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E9D"/>
    <w:rsid w:val="00000BA4"/>
    <w:rsid w:val="00001BCE"/>
    <w:rsid w:val="0001075C"/>
    <w:rsid w:val="00020E45"/>
    <w:rsid w:val="0002698F"/>
    <w:rsid w:val="00040836"/>
    <w:rsid w:val="000437FA"/>
    <w:rsid w:val="00046F6C"/>
    <w:rsid w:val="00057C27"/>
    <w:rsid w:val="00062B3B"/>
    <w:rsid w:val="000929A2"/>
    <w:rsid w:val="00094273"/>
    <w:rsid w:val="000A014B"/>
    <w:rsid w:val="000A3A1C"/>
    <w:rsid w:val="000B53BC"/>
    <w:rsid w:val="000B7031"/>
    <w:rsid w:val="000E0F67"/>
    <w:rsid w:val="000E688F"/>
    <w:rsid w:val="000F44DD"/>
    <w:rsid w:val="000F7BFB"/>
    <w:rsid w:val="00105941"/>
    <w:rsid w:val="001126C0"/>
    <w:rsid w:val="00120CF5"/>
    <w:rsid w:val="00121732"/>
    <w:rsid w:val="0013741A"/>
    <w:rsid w:val="0014290B"/>
    <w:rsid w:val="001629A6"/>
    <w:rsid w:val="00162C6D"/>
    <w:rsid w:val="001704C1"/>
    <w:rsid w:val="00172536"/>
    <w:rsid w:val="00182ED2"/>
    <w:rsid w:val="00183C37"/>
    <w:rsid w:val="00185544"/>
    <w:rsid w:val="00190893"/>
    <w:rsid w:val="00194DC8"/>
    <w:rsid w:val="001B3A34"/>
    <w:rsid w:val="001B3FAC"/>
    <w:rsid w:val="001C2FCC"/>
    <w:rsid w:val="001C4732"/>
    <w:rsid w:val="001D44F4"/>
    <w:rsid w:val="001E3D9D"/>
    <w:rsid w:val="001E5C17"/>
    <w:rsid w:val="001E64CD"/>
    <w:rsid w:val="0020021E"/>
    <w:rsid w:val="002026F2"/>
    <w:rsid w:val="00203661"/>
    <w:rsid w:val="00210BE2"/>
    <w:rsid w:val="00214FDC"/>
    <w:rsid w:val="00216E3B"/>
    <w:rsid w:val="002240A2"/>
    <w:rsid w:val="00224831"/>
    <w:rsid w:val="00226BAC"/>
    <w:rsid w:val="00227E47"/>
    <w:rsid w:val="002551CA"/>
    <w:rsid w:val="002551F3"/>
    <w:rsid w:val="00282AE5"/>
    <w:rsid w:val="00291661"/>
    <w:rsid w:val="00291F57"/>
    <w:rsid w:val="002A637E"/>
    <w:rsid w:val="002B2EBE"/>
    <w:rsid w:val="002C1240"/>
    <w:rsid w:val="002D366D"/>
    <w:rsid w:val="002D3E7D"/>
    <w:rsid w:val="002E5BB1"/>
    <w:rsid w:val="002F1881"/>
    <w:rsid w:val="002F67D0"/>
    <w:rsid w:val="0030096B"/>
    <w:rsid w:val="00310BEC"/>
    <w:rsid w:val="0031651A"/>
    <w:rsid w:val="00324805"/>
    <w:rsid w:val="003459B7"/>
    <w:rsid w:val="00355108"/>
    <w:rsid w:val="0036548A"/>
    <w:rsid w:val="00365FB7"/>
    <w:rsid w:val="0036604E"/>
    <w:rsid w:val="00372602"/>
    <w:rsid w:val="00383C26"/>
    <w:rsid w:val="00391160"/>
    <w:rsid w:val="003944E4"/>
    <w:rsid w:val="003B008E"/>
    <w:rsid w:val="003C2BFC"/>
    <w:rsid w:val="003C4933"/>
    <w:rsid w:val="003D1497"/>
    <w:rsid w:val="003D2836"/>
    <w:rsid w:val="003E4997"/>
    <w:rsid w:val="003F225A"/>
    <w:rsid w:val="003F6A1B"/>
    <w:rsid w:val="00401285"/>
    <w:rsid w:val="0040511D"/>
    <w:rsid w:val="004123F1"/>
    <w:rsid w:val="0041692B"/>
    <w:rsid w:val="00422D5B"/>
    <w:rsid w:val="00423C52"/>
    <w:rsid w:val="00425D79"/>
    <w:rsid w:val="00432D35"/>
    <w:rsid w:val="00434064"/>
    <w:rsid w:val="00437B27"/>
    <w:rsid w:val="004409FA"/>
    <w:rsid w:val="00451E47"/>
    <w:rsid w:val="004539C4"/>
    <w:rsid w:val="004610F6"/>
    <w:rsid w:val="004777D7"/>
    <w:rsid w:val="00482458"/>
    <w:rsid w:val="00483794"/>
    <w:rsid w:val="00485403"/>
    <w:rsid w:val="00487E2E"/>
    <w:rsid w:val="00491BB0"/>
    <w:rsid w:val="004A2BCD"/>
    <w:rsid w:val="004A73D2"/>
    <w:rsid w:val="004B0F1F"/>
    <w:rsid w:val="004C6818"/>
    <w:rsid w:val="004C7E64"/>
    <w:rsid w:val="004D1C89"/>
    <w:rsid w:val="004E4982"/>
    <w:rsid w:val="00502B4B"/>
    <w:rsid w:val="00512DDF"/>
    <w:rsid w:val="0051641D"/>
    <w:rsid w:val="00530E61"/>
    <w:rsid w:val="00553305"/>
    <w:rsid w:val="00555BBB"/>
    <w:rsid w:val="005804DE"/>
    <w:rsid w:val="005811AA"/>
    <w:rsid w:val="005A0B47"/>
    <w:rsid w:val="005A15AE"/>
    <w:rsid w:val="005A698B"/>
    <w:rsid w:val="005B353B"/>
    <w:rsid w:val="005B4D77"/>
    <w:rsid w:val="005F5744"/>
    <w:rsid w:val="00606307"/>
    <w:rsid w:val="00620190"/>
    <w:rsid w:val="00621511"/>
    <w:rsid w:val="00625120"/>
    <w:rsid w:val="006269CE"/>
    <w:rsid w:val="00630D27"/>
    <w:rsid w:val="0063446D"/>
    <w:rsid w:val="00634DD3"/>
    <w:rsid w:val="00635053"/>
    <w:rsid w:val="0064370A"/>
    <w:rsid w:val="0066731A"/>
    <w:rsid w:val="006719F9"/>
    <w:rsid w:val="006A06D7"/>
    <w:rsid w:val="006A4521"/>
    <w:rsid w:val="006B3F2F"/>
    <w:rsid w:val="006C2E71"/>
    <w:rsid w:val="006D477D"/>
    <w:rsid w:val="006D7EF1"/>
    <w:rsid w:val="006E4B86"/>
    <w:rsid w:val="006F1792"/>
    <w:rsid w:val="006F7C2D"/>
    <w:rsid w:val="0070771E"/>
    <w:rsid w:val="00710B1B"/>
    <w:rsid w:val="007152A9"/>
    <w:rsid w:val="00724422"/>
    <w:rsid w:val="00746190"/>
    <w:rsid w:val="00754F5B"/>
    <w:rsid w:val="00762842"/>
    <w:rsid w:val="00763451"/>
    <w:rsid w:val="00774E10"/>
    <w:rsid w:val="00785F28"/>
    <w:rsid w:val="0079137B"/>
    <w:rsid w:val="007952AF"/>
    <w:rsid w:val="007B4E92"/>
    <w:rsid w:val="007C7C06"/>
    <w:rsid w:val="007D454F"/>
    <w:rsid w:val="007E0E9D"/>
    <w:rsid w:val="007E11C4"/>
    <w:rsid w:val="007E339E"/>
    <w:rsid w:val="007E65B8"/>
    <w:rsid w:val="007F1E81"/>
    <w:rsid w:val="0080682F"/>
    <w:rsid w:val="0081036A"/>
    <w:rsid w:val="00811A87"/>
    <w:rsid w:val="00816950"/>
    <w:rsid w:val="008419FC"/>
    <w:rsid w:val="00853DB0"/>
    <w:rsid w:val="00856534"/>
    <w:rsid w:val="00881C9A"/>
    <w:rsid w:val="00882381"/>
    <w:rsid w:val="00897CEB"/>
    <w:rsid w:val="008A3D06"/>
    <w:rsid w:val="008C621C"/>
    <w:rsid w:val="008D1188"/>
    <w:rsid w:val="008D20F6"/>
    <w:rsid w:val="008E2003"/>
    <w:rsid w:val="008E4AB9"/>
    <w:rsid w:val="008E5F3B"/>
    <w:rsid w:val="008F3482"/>
    <w:rsid w:val="00904D7F"/>
    <w:rsid w:val="00920732"/>
    <w:rsid w:val="00936B27"/>
    <w:rsid w:val="00937EF9"/>
    <w:rsid w:val="009401C4"/>
    <w:rsid w:val="009566B1"/>
    <w:rsid w:val="00962255"/>
    <w:rsid w:val="00962BD4"/>
    <w:rsid w:val="009746E6"/>
    <w:rsid w:val="0097730E"/>
    <w:rsid w:val="00986F3B"/>
    <w:rsid w:val="00990EF5"/>
    <w:rsid w:val="009951CE"/>
    <w:rsid w:val="009A1608"/>
    <w:rsid w:val="009A250C"/>
    <w:rsid w:val="009A4FEF"/>
    <w:rsid w:val="009B5C62"/>
    <w:rsid w:val="009D6E70"/>
    <w:rsid w:val="009E1EDE"/>
    <w:rsid w:val="009F2EBF"/>
    <w:rsid w:val="00A055BB"/>
    <w:rsid w:val="00A066CB"/>
    <w:rsid w:val="00A205AC"/>
    <w:rsid w:val="00A32662"/>
    <w:rsid w:val="00A3447A"/>
    <w:rsid w:val="00A356AD"/>
    <w:rsid w:val="00A4246E"/>
    <w:rsid w:val="00A433EE"/>
    <w:rsid w:val="00A45258"/>
    <w:rsid w:val="00A45BAC"/>
    <w:rsid w:val="00A45BD5"/>
    <w:rsid w:val="00A53154"/>
    <w:rsid w:val="00A53D1C"/>
    <w:rsid w:val="00A53ED1"/>
    <w:rsid w:val="00A54380"/>
    <w:rsid w:val="00A62313"/>
    <w:rsid w:val="00A62E06"/>
    <w:rsid w:val="00A645FB"/>
    <w:rsid w:val="00A83EE9"/>
    <w:rsid w:val="00A96E03"/>
    <w:rsid w:val="00AB4FC8"/>
    <w:rsid w:val="00AB7723"/>
    <w:rsid w:val="00AC5197"/>
    <w:rsid w:val="00AC6D7D"/>
    <w:rsid w:val="00AD7A30"/>
    <w:rsid w:val="00AF0AF2"/>
    <w:rsid w:val="00AF3081"/>
    <w:rsid w:val="00B10753"/>
    <w:rsid w:val="00B1194C"/>
    <w:rsid w:val="00B121D3"/>
    <w:rsid w:val="00B33AFE"/>
    <w:rsid w:val="00B43054"/>
    <w:rsid w:val="00B43957"/>
    <w:rsid w:val="00B458BA"/>
    <w:rsid w:val="00B52AEB"/>
    <w:rsid w:val="00B75C58"/>
    <w:rsid w:val="00B97E1E"/>
    <w:rsid w:val="00BA5A0F"/>
    <w:rsid w:val="00BA5ABC"/>
    <w:rsid w:val="00BB55FE"/>
    <w:rsid w:val="00BC0776"/>
    <w:rsid w:val="00BC1810"/>
    <w:rsid w:val="00BC41D8"/>
    <w:rsid w:val="00BD243D"/>
    <w:rsid w:val="00BD25D8"/>
    <w:rsid w:val="00BE155C"/>
    <w:rsid w:val="00BE482B"/>
    <w:rsid w:val="00BE639F"/>
    <w:rsid w:val="00BE6756"/>
    <w:rsid w:val="00BF64E6"/>
    <w:rsid w:val="00C176BF"/>
    <w:rsid w:val="00C22BB1"/>
    <w:rsid w:val="00C272F9"/>
    <w:rsid w:val="00C57E5E"/>
    <w:rsid w:val="00C618A4"/>
    <w:rsid w:val="00C738B1"/>
    <w:rsid w:val="00C742C6"/>
    <w:rsid w:val="00C855A1"/>
    <w:rsid w:val="00C87EF9"/>
    <w:rsid w:val="00C90876"/>
    <w:rsid w:val="00C93CB1"/>
    <w:rsid w:val="00C96047"/>
    <w:rsid w:val="00CA5947"/>
    <w:rsid w:val="00CA7C5D"/>
    <w:rsid w:val="00CB74E4"/>
    <w:rsid w:val="00CD234C"/>
    <w:rsid w:val="00CD3A43"/>
    <w:rsid w:val="00CE38A4"/>
    <w:rsid w:val="00CE58C6"/>
    <w:rsid w:val="00D001B3"/>
    <w:rsid w:val="00D00299"/>
    <w:rsid w:val="00D3207A"/>
    <w:rsid w:val="00D57AB5"/>
    <w:rsid w:val="00D62FF2"/>
    <w:rsid w:val="00D87B62"/>
    <w:rsid w:val="00D97C75"/>
    <w:rsid w:val="00D97DD2"/>
    <w:rsid w:val="00DA1827"/>
    <w:rsid w:val="00DA49A0"/>
    <w:rsid w:val="00DC45FC"/>
    <w:rsid w:val="00DC6ED0"/>
    <w:rsid w:val="00E02D3F"/>
    <w:rsid w:val="00E0422A"/>
    <w:rsid w:val="00E06CC9"/>
    <w:rsid w:val="00E146CD"/>
    <w:rsid w:val="00E37FCD"/>
    <w:rsid w:val="00E47076"/>
    <w:rsid w:val="00E57E64"/>
    <w:rsid w:val="00E861DD"/>
    <w:rsid w:val="00E93D10"/>
    <w:rsid w:val="00EC3A28"/>
    <w:rsid w:val="00EC55DB"/>
    <w:rsid w:val="00ED55B6"/>
    <w:rsid w:val="00ED6969"/>
    <w:rsid w:val="00ED6D4A"/>
    <w:rsid w:val="00ED72F1"/>
    <w:rsid w:val="00ED7D5B"/>
    <w:rsid w:val="00EF2777"/>
    <w:rsid w:val="00F00A4E"/>
    <w:rsid w:val="00F00EAD"/>
    <w:rsid w:val="00F01AED"/>
    <w:rsid w:val="00F05E52"/>
    <w:rsid w:val="00F06E1F"/>
    <w:rsid w:val="00F075E2"/>
    <w:rsid w:val="00F124D3"/>
    <w:rsid w:val="00F14E73"/>
    <w:rsid w:val="00F21AEA"/>
    <w:rsid w:val="00F26ECC"/>
    <w:rsid w:val="00F52AD2"/>
    <w:rsid w:val="00F52D46"/>
    <w:rsid w:val="00F5561E"/>
    <w:rsid w:val="00F55E31"/>
    <w:rsid w:val="00F86C2E"/>
    <w:rsid w:val="00F90CD3"/>
    <w:rsid w:val="00FB21A9"/>
    <w:rsid w:val="00FC3DB4"/>
    <w:rsid w:val="00FC576F"/>
    <w:rsid w:val="00FC5F0C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2E769-0857-4AE0-AC5D-812A70B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82F"/>
    <w:pPr>
      <w:ind w:left="720"/>
      <w:contextualSpacing/>
    </w:pPr>
  </w:style>
  <w:style w:type="paragraph" w:styleId="a5">
    <w:name w:val="No Spacing"/>
    <w:uiPriority w:val="1"/>
    <w:qFormat/>
    <w:rsid w:val="004D1C8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5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1CA"/>
  </w:style>
  <w:style w:type="paragraph" w:styleId="a8">
    <w:name w:val="footer"/>
    <w:basedOn w:val="a"/>
    <w:link w:val="a9"/>
    <w:uiPriority w:val="99"/>
    <w:unhideWhenUsed/>
    <w:rsid w:val="0025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1CA"/>
  </w:style>
  <w:style w:type="character" w:styleId="aa">
    <w:name w:val="Hyperlink"/>
    <w:basedOn w:val="a0"/>
    <w:uiPriority w:val="99"/>
    <w:unhideWhenUsed/>
    <w:rsid w:val="003D2836"/>
    <w:rPr>
      <w:color w:val="0000FF" w:themeColor="hyperlink"/>
      <w:u w:val="single"/>
    </w:rPr>
  </w:style>
  <w:style w:type="paragraph" w:customStyle="1" w:styleId="msolistparagraph0">
    <w:name w:val="msolistparagraph"/>
    <w:basedOn w:val="a"/>
    <w:uiPriority w:val="99"/>
    <w:rsid w:val="004E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y.ru" TargetMode="External"/><Relationship Id="rId13" Type="http://schemas.openxmlformats.org/officeDocument/2006/relationships/hyperlink" Target="http://www.apk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scs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s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6;&#1102;&#1089;&#1096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B0CF-395D-406C-AFE9-CB9B6437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usrr</dc:creator>
  <cp:keywords/>
  <dc:description/>
  <cp:lastModifiedBy>User</cp:lastModifiedBy>
  <cp:revision>56</cp:revision>
  <cp:lastPrinted>2019-06-17T03:12:00Z</cp:lastPrinted>
  <dcterms:created xsi:type="dcterms:W3CDTF">2018-06-26T02:27:00Z</dcterms:created>
  <dcterms:modified xsi:type="dcterms:W3CDTF">2019-09-24T05:46:00Z</dcterms:modified>
</cp:coreProperties>
</file>